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3FB" w:rsidRDefault="00BF73FB">
      <w:pPr>
        <w:rPr>
          <w:lang w:val="ru-RU"/>
        </w:rPr>
      </w:pPr>
      <w:bookmarkStart w:id="0" w:name="_GoBack"/>
      <w:bookmarkEnd w:id="0"/>
    </w:p>
    <w:p w:rsidR="00BF73FB" w:rsidRDefault="004F0C29" w:rsidP="00BF73FB">
      <w:pPr>
        <w:pStyle w:val="a4"/>
        <w:pBdr>
          <w:bottom w:val="single" w:sz="4" w:space="1" w:color="000000"/>
        </w:pBdr>
        <w:tabs>
          <w:tab w:val="clear" w:pos="4677"/>
          <w:tab w:val="clear" w:pos="9355"/>
          <w:tab w:val="right" w:pos="9000"/>
        </w:tabs>
        <w:jc w:val="right"/>
        <w:rPr>
          <w:rFonts w:ascii="Arial" w:hAnsi="Arial" w:cs="Arial"/>
          <w:b/>
          <w:sz w:val="16"/>
          <w:szCs w:val="16"/>
        </w:rPr>
      </w:pPr>
      <w:proofErr w:type="spellStart"/>
      <w:r>
        <w:rPr>
          <w:rFonts w:ascii="Arial" w:hAnsi="Arial" w:cs="Arial"/>
          <w:b/>
          <w:sz w:val="16"/>
          <w:szCs w:val="16"/>
        </w:rPr>
        <w:t>Приложение</w:t>
      </w:r>
      <w:proofErr w:type="spellEnd"/>
      <w:r>
        <w:rPr>
          <w:rFonts w:ascii="Arial" w:hAnsi="Arial" w:cs="Arial"/>
          <w:b/>
          <w:sz w:val="16"/>
          <w:szCs w:val="16"/>
        </w:rPr>
        <w:t xml:space="preserve"> 2.1</w:t>
      </w:r>
      <w:r w:rsidR="00BF73FB">
        <w:rPr>
          <w:rFonts w:ascii="Arial" w:hAnsi="Arial" w:cs="Arial"/>
          <w:b/>
          <w:sz w:val="16"/>
          <w:szCs w:val="16"/>
        </w:rPr>
        <w:t xml:space="preserve"> </w:t>
      </w:r>
    </w:p>
    <w:p w:rsidR="00BF73FB" w:rsidRPr="00482DC1" w:rsidRDefault="00A350E5" w:rsidP="00BF73FB">
      <w:pPr>
        <w:pStyle w:val="a4"/>
        <w:pBdr>
          <w:bottom w:val="single" w:sz="4" w:space="1" w:color="000000"/>
        </w:pBdr>
        <w:tabs>
          <w:tab w:val="clear" w:pos="4677"/>
          <w:tab w:val="clear" w:pos="9355"/>
          <w:tab w:val="right" w:pos="9000"/>
        </w:tabs>
        <w:spacing w:after="120"/>
        <w:jc w:val="right"/>
        <w:rPr>
          <w:rFonts w:ascii="Arial" w:hAnsi="Arial" w:cs="Arial"/>
          <w:b/>
          <w:sz w:val="16"/>
          <w:szCs w:val="16"/>
        </w:rPr>
      </w:pPr>
      <w:proofErr w:type="gramStart"/>
      <w:r>
        <w:rPr>
          <w:rFonts w:ascii="Arial" w:hAnsi="Arial" w:cs="Arial"/>
          <w:b/>
          <w:sz w:val="16"/>
          <w:szCs w:val="16"/>
        </w:rPr>
        <w:t>к</w:t>
      </w:r>
      <w:proofErr w:type="gramEnd"/>
      <w:r>
        <w:rPr>
          <w:rFonts w:ascii="Arial" w:hAnsi="Arial" w:cs="Arial"/>
          <w:b/>
          <w:sz w:val="16"/>
          <w:szCs w:val="16"/>
          <w:lang w:val="ru-RU"/>
        </w:rPr>
        <w:t xml:space="preserve"> </w:t>
      </w:r>
      <w:r w:rsidR="00BF73FB">
        <w:rPr>
          <w:rFonts w:ascii="Arial" w:hAnsi="Arial" w:cs="Arial"/>
          <w:b/>
          <w:sz w:val="16"/>
          <w:szCs w:val="16"/>
        </w:rPr>
        <w:t xml:space="preserve">ДОГОВОРУ № </w:t>
      </w:r>
      <w:r w:rsidR="00BF73FB" w:rsidRPr="004869BB">
        <w:rPr>
          <w:rFonts w:ascii="Arial" w:hAnsi="Arial" w:cs="Arial"/>
          <w:sz w:val="20"/>
          <w:szCs w:val="20"/>
        </w:rPr>
        <w:fldChar w:fldCharType="begin">
          <w:ffData>
            <w:name w:val="ТекстовоеПоле1"/>
            <w:enabled/>
            <w:calcOnExit w:val="0"/>
            <w:textInput/>
          </w:ffData>
        </w:fldChar>
      </w:r>
      <w:r w:rsidR="00BF73FB" w:rsidRPr="004869BB">
        <w:rPr>
          <w:rFonts w:ascii="Arial" w:hAnsi="Arial" w:cs="Arial"/>
          <w:sz w:val="20"/>
          <w:szCs w:val="20"/>
        </w:rPr>
        <w:instrText xml:space="preserve"> FORMTEXT </w:instrText>
      </w:r>
      <w:r w:rsidR="00BF73FB" w:rsidRPr="004869BB">
        <w:rPr>
          <w:rFonts w:ascii="Arial" w:hAnsi="Arial" w:cs="Arial"/>
          <w:sz w:val="20"/>
          <w:szCs w:val="20"/>
        </w:rPr>
      </w:r>
      <w:r w:rsidR="00BF73FB" w:rsidRPr="004869BB">
        <w:rPr>
          <w:rFonts w:ascii="Arial" w:hAnsi="Arial" w:cs="Arial"/>
          <w:sz w:val="20"/>
          <w:szCs w:val="20"/>
        </w:rPr>
        <w:fldChar w:fldCharType="separate"/>
      </w:r>
      <w:r w:rsidR="008B6FA8">
        <w:rPr>
          <w:rFonts w:ascii="Arial" w:hAnsi="Arial" w:cs="Arial"/>
          <w:noProof/>
          <w:sz w:val="20"/>
          <w:szCs w:val="20"/>
        </w:rPr>
        <w:t> </w:t>
      </w:r>
      <w:r w:rsidR="008B6FA8">
        <w:rPr>
          <w:rFonts w:ascii="Arial" w:hAnsi="Arial" w:cs="Arial"/>
          <w:noProof/>
          <w:sz w:val="20"/>
          <w:szCs w:val="20"/>
        </w:rPr>
        <w:t> </w:t>
      </w:r>
      <w:r w:rsidR="008B6FA8">
        <w:rPr>
          <w:rFonts w:ascii="Arial" w:hAnsi="Arial" w:cs="Arial"/>
          <w:noProof/>
          <w:sz w:val="20"/>
          <w:szCs w:val="20"/>
        </w:rPr>
        <w:t> </w:t>
      </w:r>
      <w:r w:rsidR="008B6FA8">
        <w:rPr>
          <w:rFonts w:ascii="Arial" w:hAnsi="Arial" w:cs="Arial"/>
          <w:noProof/>
          <w:sz w:val="20"/>
          <w:szCs w:val="20"/>
        </w:rPr>
        <w:t> </w:t>
      </w:r>
      <w:r w:rsidR="008B6FA8">
        <w:rPr>
          <w:rFonts w:ascii="Arial" w:hAnsi="Arial" w:cs="Arial"/>
          <w:noProof/>
          <w:sz w:val="20"/>
          <w:szCs w:val="20"/>
        </w:rPr>
        <w:t> </w:t>
      </w:r>
      <w:r w:rsidR="00BF73FB" w:rsidRPr="004869BB">
        <w:rPr>
          <w:rFonts w:ascii="Arial" w:hAnsi="Arial" w:cs="Arial"/>
          <w:sz w:val="20"/>
          <w:szCs w:val="20"/>
        </w:rPr>
        <w:fldChar w:fldCharType="end"/>
      </w:r>
      <w:r w:rsidR="00BF73FB">
        <w:rPr>
          <w:rFonts w:ascii="Arial" w:hAnsi="Arial" w:cs="Arial"/>
          <w:sz w:val="20"/>
          <w:szCs w:val="20"/>
        </w:rPr>
        <w:t xml:space="preserve"> </w:t>
      </w:r>
      <w:r w:rsidR="00BF73FB">
        <w:rPr>
          <w:rFonts w:ascii="Arial" w:hAnsi="Arial" w:cs="Arial"/>
          <w:b/>
          <w:sz w:val="16"/>
          <w:szCs w:val="16"/>
        </w:rPr>
        <w:t xml:space="preserve">от </w:t>
      </w:r>
      <w:r w:rsidR="00BF73FB" w:rsidRPr="004869BB">
        <w:rPr>
          <w:rFonts w:ascii="Arial" w:hAnsi="Arial" w:cs="Arial"/>
          <w:sz w:val="20"/>
          <w:szCs w:val="20"/>
        </w:rPr>
        <w:fldChar w:fldCharType="begin">
          <w:ffData>
            <w:name w:val="ТекстовоеПоле1"/>
            <w:enabled/>
            <w:calcOnExit w:val="0"/>
            <w:textInput/>
          </w:ffData>
        </w:fldChar>
      </w:r>
      <w:r w:rsidR="00BF73FB" w:rsidRPr="004869BB">
        <w:rPr>
          <w:rFonts w:ascii="Arial" w:hAnsi="Arial" w:cs="Arial"/>
          <w:sz w:val="20"/>
          <w:szCs w:val="20"/>
        </w:rPr>
        <w:instrText xml:space="preserve"> FORMTEXT </w:instrText>
      </w:r>
      <w:r w:rsidR="00BF73FB" w:rsidRPr="004869BB">
        <w:rPr>
          <w:rFonts w:ascii="Arial" w:hAnsi="Arial" w:cs="Arial"/>
          <w:sz w:val="20"/>
          <w:szCs w:val="20"/>
        </w:rPr>
      </w:r>
      <w:r w:rsidR="00BF73FB" w:rsidRPr="004869BB">
        <w:rPr>
          <w:rFonts w:ascii="Arial" w:hAnsi="Arial" w:cs="Arial"/>
          <w:sz w:val="20"/>
          <w:szCs w:val="20"/>
        </w:rPr>
        <w:fldChar w:fldCharType="separate"/>
      </w:r>
      <w:r w:rsidR="008B6FA8">
        <w:rPr>
          <w:rFonts w:ascii="Arial" w:hAnsi="Arial" w:cs="Arial"/>
          <w:noProof/>
          <w:sz w:val="20"/>
          <w:szCs w:val="20"/>
        </w:rPr>
        <w:t> </w:t>
      </w:r>
      <w:r w:rsidR="008B6FA8">
        <w:rPr>
          <w:rFonts w:ascii="Arial" w:hAnsi="Arial" w:cs="Arial"/>
          <w:noProof/>
          <w:sz w:val="20"/>
          <w:szCs w:val="20"/>
        </w:rPr>
        <w:t> </w:t>
      </w:r>
      <w:r w:rsidR="008B6FA8">
        <w:rPr>
          <w:rFonts w:ascii="Arial" w:hAnsi="Arial" w:cs="Arial"/>
          <w:noProof/>
          <w:sz w:val="20"/>
          <w:szCs w:val="20"/>
        </w:rPr>
        <w:t> </w:t>
      </w:r>
      <w:r w:rsidR="008B6FA8">
        <w:rPr>
          <w:rFonts w:ascii="Arial" w:hAnsi="Arial" w:cs="Arial"/>
          <w:noProof/>
          <w:sz w:val="20"/>
          <w:szCs w:val="20"/>
        </w:rPr>
        <w:t> </w:t>
      </w:r>
      <w:r w:rsidR="008B6FA8">
        <w:rPr>
          <w:rFonts w:ascii="Arial" w:hAnsi="Arial" w:cs="Arial"/>
          <w:noProof/>
          <w:sz w:val="20"/>
          <w:szCs w:val="20"/>
        </w:rPr>
        <w:t> </w:t>
      </w:r>
      <w:r w:rsidR="00BF73FB" w:rsidRPr="004869BB">
        <w:rPr>
          <w:rFonts w:ascii="Arial" w:hAnsi="Arial" w:cs="Arial"/>
          <w:sz w:val="20"/>
          <w:szCs w:val="20"/>
        </w:rPr>
        <w:fldChar w:fldCharType="end"/>
      </w:r>
    </w:p>
    <w:tbl>
      <w:tblPr>
        <w:tblW w:w="0" w:type="auto"/>
        <w:tblInd w:w="108" w:type="dxa"/>
        <w:tblLook w:val="01E0" w:firstRow="1" w:lastRow="1" w:firstColumn="1" w:lastColumn="1" w:noHBand="0" w:noVBand="0"/>
      </w:tblPr>
      <w:tblGrid>
        <w:gridCol w:w="6480"/>
        <w:gridCol w:w="2700"/>
        <w:gridCol w:w="2700"/>
        <w:gridCol w:w="2520"/>
      </w:tblGrid>
      <w:tr w:rsidR="004A75AE" w:rsidRPr="00311AE0" w:rsidTr="00C80E84">
        <w:tc>
          <w:tcPr>
            <w:tcW w:w="14400" w:type="dxa"/>
            <w:gridSpan w:val="4"/>
          </w:tcPr>
          <w:p w:rsidR="004A75AE" w:rsidRPr="00C80E84" w:rsidRDefault="00311AE0" w:rsidP="00C80E84">
            <w:pPr>
              <w:keepLines/>
              <w:spacing w:after="160" w:line="240" w:lineRule="exact"/>
              <w:jc w:val="both"/>
              <w:rPr>
                <w:rFonts w:ascii="Arial" w:eastAsia="MS Mincho" w:hAnsi="Arial" w:cs="Arial"/>
                <w:sz w:val="20"/>
                <w:szCs w:val="20"/>
                <w:lang w:val="ru-RU"/>
              </w:rPr>
            </w:pPr>
            <w:r>
              <w:rPr>
                <w:rFonts w:ascii="Arial" w:hAnsi="Arial" w:cs="Arial"/>
                <w:sz w:val="20"/>
                <w:szCs w:val="20"/>
                <w:lang w:val="ru-RU"/>
              </w:rPr>
              <w:t>Общество с ограниченной ответственностью «</w:t>
            </w:r>
            <w:proofErr w:type="spellStart"/>
            <w:r>
              <w:rPr>
                <w:rFonts w:ascii="Arial" w:hAnsi="Arial" w:cs="Arial"/>
                <w:sz w:val="20"/>
                <w:szCs w:val="20"/>
                <w:lang w:val="ru-RU"/>
              </w:rPr>
              <w:t>Славнефть-Красноярскнефтегаз</w:t>
            </w:r>
            <w:proofErr w:type="spellEnd"/>
            <w:r>
              <w:rPr>
                <w:rFonts w:ascii="Arial" w:hAnsi="Arial" w:cs="Arial"/>
                <w:sz w:val="20"/>
                <w:szCs w:val="20"/>
                <w:lang w:val="ru-RU"/>
              </w:rPr>
              <w:t>» (ООО «</w:t>
            </w:r>
            <w:proofErr w:type="spellStart"/>
            <w:r>
              <w:rPr>
                <w:rFonts w:ascii="Arial" w:hAnsi="Arial" w:cs="Arial"/>
                <w:sz w:val="20"/>
                <w:szCs w:val="20"/>
                <w:lang w:val="ru-RU"/>
              </w:rPr>
              <w:t>Славнефть-Красноярскнефтегаз</w:t>
            </w:r>
            <w:proofErr w:type="spellEnd"/>
            <w:r>
              <w:rPr>
                <w:rFonts w:ascii="Arial" w:hAnsi="Arial" w:cs="Arial"/>
                <w:sz w:val="20"/>
                <w:szCs w:val="20"/>
                <w:lang w:val="ru-RU"/>
              </w:rPr>
              <w:t>»)</w:t>
            </w:r>
            <w:r w:rsidR="004A75AE" w:rsidRPr="00C80E84">
              <w:rPr>
                <w:rFonts w:ascii="Arial" w:eastAsia="MS Mincho" w:hAnsi="Arial" w:cs="Arial"/>
                <w:sz w:val="20"/>
                <w:szCs w:val="20"/>
                <w:lang w:val="ru-RU"/>
              </w:rPr>
              <w:t>,</w:t>
            </w:r>
            <w:r w:rsidR="004A75AE" w:rsidRPr="00C80E84">
              <w:rPr>
                <w:rFonts w:ascii="Arial" w:eastAsia="MS Mincho" w:hAnsi="Arial" w:cs="Arial"/>
                <w:b/>
                <w:bCs/>
                <w:sz w:val="20"/>
                <w:szCs w:val="20"/>
                <w:lang w:val="ru-RU"/>
              </w:rPr>
              <w:t xml:space="preserve"> </w:t>
            </w:r>
            <w:r w:rsidR="004A75AE" w:rsidRPr="00C80E84">
              <w:rPr>
                <w:rFonts w:ascii="Arial" w:eastAsia="MS Mincho" w:hAnsi="Arial" w:cs="Arial"/>
                <w:sz w:val="20"/>
                <w:szCs w:val="20"/>
                <w:lang w:val="ru-RU"/>
              </w:rPr>
              <w:t xml:space="preserve">именуемое в дальнейшем </w:t>
            </w:r>
            <w:r w:rsidR="004A75AE" w:rsidRPr="00F56988">
              <w:rPr>
                <w:rFonts w:ascii="Arial" w:eastAsia="MS Mincho" w:hAnsi="Arial" w:cs="Arial"/>
                <w:sz w:val="20"/>
                <w:szCs w:val="20"/>
                <w:lang w:val="ru-RU"/>
              </w:rPr>
              <w:t>«КОМПАНИЯ»,</w:t>
            </w:r>
            <w:r w:rsidR="004A75AE" w:rsidRPr="00C80E84">
              <w:rPr>
                <w:rFonts w:ascii="Arial" w:eastAsia="MS Mincho" w:hAnsi="Arial" w:cs="Arial"/>
                <w:sz w:val="20"/>
                <w:szCs w:val="20"/>
                <w:lang w:val="ru-RU"/>
              </w:rPr>
              <w:t xml:space="preserve"> в лице </w:t>
            </w:r>
            <w:r w:rsidR="004A75AE" w:rsidRPr="00C80E84">
              <w:rPr>
                <w:rFonts w:ascii="Arial" w:eastAsia="MS Mincho" w:hAnsi="Arial" w:cs="Arial"/>
                <w:sz w:val="20"/>
                <w:szCs w:val="20"/>
                <w:lang w:val="ru-RU"/>
              </w:rPr>
              <w:fldChar w:fldCharType="begin">
                <w:ffData>
                  <w:name w:val="ТекстовоеПоле441"/>
                  <w:enabled/>
                  <w:calcOnExit w:val="0"/>
                  <w:textInput>
                    <w:default w:val="______"/>
                  </w:textInput>
                </w:ffData>
              </w:fldChar>
            </w:r>
            <w:r w:rsidR="004A75AE" w:rsidRPr="00C80E84">
              <w:rPr>
                <w:rFonts w:ascii="Arial" w:eastAsia="MS Mincho" w:hAnsi="Arial" w:cs="Arial"/>
                <w:sz w:val="20"/>
                <w:szCs w:val="20"/>
                <w:lang w:val="ru-RU"/>
              </w:rPr>
              <w:instrText xml:space="preserve"> FORMTEXT </w:instrText>
            </w:r>
            <w:r w:rsidR="004A75AE" w:rsidRPr="00C80E84">
              <w:rPr>
                <w:rFonts w:ascii="Arial" w:eastAsia="MS Mincho" w:hAnsi="Arial" w:cs="Arial"/>
                <w:sz w:val="20"/>
                <w:szCs w:val="20"/>
                <w:lang w:val="ru-RU"/>
              </w:rPr>
            </w:r>
            <w:r w:rsidR="004A75AE" w:rsidRPr="00C80E84">
              <w:rPr>
                <w:rFonts w:ascii="Arial" w:eastAsia="MS Mincho" w:hAnsi="Arial" w:cs="Arial"/>
                <w:sz w:val="20"/>
                <w:szCs w:val="20"/>
                <w:lang w:val="ru-RU"/>
              </w:rPr>
              <w:fldChar w:fldCharType="separate"/>
            </w:r>
            <w:r w:rsidR="008B6FA8">
              <w:rPr>
                <w:rFonts w:ascii="Arial" w:eastAsia="MS Mincho" w:hAnsi="Arial" w:cs="Arial"/>
                <w:noProof/>
                <w:sz w:val="20"/>
                <w:szCs w:val="20"/>
                <w:lang w:val="ru-RU"/>
              </w:rPr>
              <w:t>______</w:t>
            </w:r>
            <w:r w:rsidR="004A75AE" w:rsidRPr="00C80E84">
              <w:rPr>
                <w:rFonts w:ascii="Arial" w:eastAsia="MS Mincho" w:hAnsi="Arial" w:cs="Arial"/>
                <w:sz w:val="20"/>
                <w:szCs w:val="20"/>
                <w:lang w:val="ru-RU"/>
              </w:rPr>
              <w:fldChar w:fldCharType="end"/>
            </w:r>
            <w:r w:rsidR="004A75AE" w:rsidRPr="00C80E84">
              <w:rPr>
                <w:rFonts w:ascii="Arial" w:eastAsia="MS Mincho" w:hAnsi="Arial" w:cs="Arial"/>
                <w:sz w:val="20"/>
                <w:szCs w:val="20"/>
                <w:lang w:val="ru-RU"/>
              </w:rPr>
              <w:t xml:space="preserve">, действующего на основании </w:t>
            </w:r>
            <w:r w:rsidR="004A75AE" w:rsidRPr="00C80E84">
              <w:rPr>
                <w:rFonts w:ascii="Arial" w:eastAsia="MS Mincho" w:hAnsi="Arial" w:cs="Arial"/>
                <w:sz w:val="20"/>
                <w:szCs w:val="20"/>
                <w:lang w:val="ru-RU"/>
              </w:rPr>
              <w:fldChar w:fldCharType="begin">
                <w:ffData>
                  <w:name w:val="ТекстовоеПоле441"/>
                  <w:enabled/>
                  <w:calcOnExit w:val="0"/>
                  <w:textInput>
                    <w:default w:val="______"/>
                  </w:textInput>
                </w:ffData>
              </w:fldChar>
            </w:r>
            <w:r w:rsidR="004A75AE" w:rsidRPr="00C80E84">
              <w:rPr>
                <w:rFonts w:ascii="Arial" w:eastAsia="MS Mincho" w:hAnsi="Arial" w:cs="Arial"/>
                <w:sz w:val="20"/>
                <w:szCs w:val="20"/>
                <w:lang w:val="ru-RU"/>
              </w:rPr>
              <w:instrText xml:space="preserve"> FORMTEXT </w:instrText>
            </w:r>
            <w:r w:rsidR="004A75AE" w:rsidRPr="00C80E84">
              <w:rPr>
                <w:rFonts w:ascii="Arial" w:eastAsia="MS Mincho" w:hAnsi="Arial" w:cs="Arial"/>
                <w:sz w:val="20"/>
                <w:szCs w:val="20"/>
                <w:lang w:val="ru-RU"/>
              </w:rPr>
            </w:r>
            <w:r w:rsidR="004A75AE" w:rsidRPr="00C80E84">
              <w:rPr>
                <w:rFonts w:ascii="Arial" w:eastAsia="MS Mincho" w:hAnsi="Arial" w:cs="Arial"/>
                <w:sz w:val="20"/>
                <w:szCs w:val="20"/>
                <w:lang w:val="ru-RU"/>
              </w:rPr>
              <w:fldChar w:fldCharType="separate"/>
            </w:r>
            <w:r w:rsidR="008B6FA8">
              <w:rPr>
                <w:rFonts w:ascii="Arial" w:eastAsia="MS Mincho" w:hAnsi="Arial" w:cs="Arial"/>
                <w:noProof/>
                <w:sz w:val="20"/>
                <w:szCs w:val="20"/>
                <w:lang w:val="ru-RU"/>
              </w:rPr>
              <w:t>______</w:t>
            </w:r>
            <w:r w:rsidR="004A75AE" w:rsidRPr="00C80E84">
              <w:rPr>
                <w:rFonts w:ascii="Arial" w:eastAsia="MS Mincho" w:hAnsi="Arial" w:cs="Arial"/>
                <w:sz w:val="20"/>
                <w:szCs w:val="20"/>
                <w:lang w:val="ru-RU"/>
              </w:rPr>
              <w:fldChar w:fldCharType="end"/>
            </w:r>
            <w:r w:rsidR="004A75AE" w:rsidRPr="00C80E84">
              <w:rPr>
                <w:rFonts w:ascii="Arial" w:eastAsia="MS Mincho" w:hAnsi="Arial" w:cs="Arial"/>
                <w:sz w:val="20"/>
                <w:szCs w:val="20"/>
                <w:lang w:val="ru-RU"/>
              </w:rPr>
              <w:t>, с одной стороны и</w:t>
            </w:r>
            <w:r w:rsidR="00A350E5">
              <w:rPr>
                <w:rFonts w:ascii="Arial" w:eastAsia="MS Mincho" w:hAnsi="Arial" w:cs="Arial"/>
                <w:sz w:val="20"/>
                <w:szCs w:val="20"/>
                <w:lang w:val="ru-RU"/>
              </w:rPr>
              <w:t xml:space="preserve">  </w:t>
            </w:r>
            <w:r w:rsidR="004A75AE" w:rsidRPr="00C80E84">
              <w:rPr>
                <w:rFonts w:ascii="Arial" w:eastAsia="MS Mincho" w:hAnsi="Arial" w:cs="Arial"/>
                <w:sz w:val="20"/>
                <w:szCs w:val="20"/>
                <w:lang w:val="ru-RU"/>
              </w:rPr>
              <w:t xml:space="preserve"> </w:t>
            </w:r>
            <w:bookmarkStart w:id="1" w:name="ТекстовоеПоле441"/>
            <w:r w:rsidR="004A75AE" w:rsidRPr="00C80E84">
              <w:rPr>
                <w:rFonts w:ascii="Arial" w:eastAsia="MS Mincho" w:hAnsi="Arial" w:cs="Arial"/>
                <w:sz w:val="20"/>
                <w:szCs w:val="20"/>
                <w:lang w:val="ru-RU"/>
              </w:rPr>
              <w:fldChar w:fldCharType="begin">
                <w:ffData>
                  <w:name w:val="ТекстовоеПоле441"/>
                  <w:enabled/>
                  <w:calcOnExit w:val="0"/>
                  <w:textInput>
                    <w:default w:val="______"/>
                  </w:textInput>
                </w:ffData>
              </w:fldChar>
            </w:r>
            <w:r w:rsidR="004A75AE" w:rsidRPr="00C80E84">
              <w:rPr>
                <w:rFonts w:ascii="Arial" w:eastAsia="MS Mincho" w:hAnsi="Arial" w:cs="Arial"/>
                <w:sz w:val="20"/>
                <w:szCs w:val="20"/>
                <w:lang w:val="ru-RU"/>
              </w:rPr>
              <w:instrText xml:space="preserve"> FORMTEXT </w:instrText>
            </w:r>
            <w:r w:rsidR="004A75AE" w:rsidRPr="00C80E84">
              <w:rPr>
                <w:rFonts w:ascii="Arial" w:eastAsia="MS Mincho" w:hAnsi="Arial" w:cs="Arial"/>
                <w:sz w:val="20"/>
                <w:szCs w:val="20"/>
                <w:lang w:val="ru-RU"/>
              </w:rPr>
            </w:r>
            <w:r w:rsidR="004A75AE" w:rsidRPr="00C80E84">
              <w:rPr>
                <w:rFonts w:ascii="Arial" w:eastAsia="MS Mincho" w:hAnsi="Arial" w:cs="Arial"/>
                <w:sz w:val="20"/>
                <w:szCs w:val="20"/>
                <w:lang w:val="ru-RU"/>
              </w:rPr>
              <w:fldChar w:fldCharType="separate"/>
            </w:r>
            <w:r w:rsidR="008B6FA8">
              <w:rPr>
                <w:rFonts w:ascii="Arial" w:eastAsia="MS Mincho" w:hAnsi="Arial" w:cs="Arial"/>
                <w:noProof/>
                <w:sz w:val="20"/>
                <w:szCs w:val="20"/>
                <w:lang w:val="ru-RU"/>
              </w:rPr>
              <w:t>______</w:t>
            </w:r>
            <w:r w:rsidR="004A75AE" w:rsidRPr="00C80E84">
              <w:rPr>
                <w:rFonts w:ascii="Arial" w:eastAsia="MS Mincho" w:hAnsi="Arial" w:cs="Arial"/>
                <w:sz w:val="20"/>
                <w:szCs w:val="20"/>
                <w:lang w:val="ru-RU"/>
              </w:rPr>
              <w:fldChar w:fldCharType="end"/>
            </w:r>
            <w:bookmarkEnd w:id="1"/>
            <w:r w:rsidR="004A75AE" w:rsidRPr="00C80E84">
              <w:rPr>
                <w:rFonts w:ascii="Arial" w:eastAsia="MS Mincho" w:hAnsi="Arial" w:cs="Arial"/>
                <w:sz w:val="20"/>
                <w:szCs w:val="20"/>
                <w:lang w:val="ru-RU"/>
              </w:rPr>
              <w:t>, именуемое в дальнейшем «</w:t>
            </w:r>
            <w:r w:rsidR="004A75AE" w:rsidRPr="00F56988">
              <w:rPr>
                <w:rFonts w:ascii="Arial" w:eastAsia="MS Mincho" w:hAnsi="Arial" w:cs="Arial"/>
                <w:sz w:val="20"/>
                <w:szCs w:val="20"/>
                <w:lang w:val="ru-RU"/>
              </w:rPr>
              <w:t>ПОДРЯДЧИК»</w:t>
            </w:r>
            <w:r w:rsidR="004A75AE" w:rsidRPr="00C80E84">
              <w:rPr>
                <w:rFonts w:ascii="Arial" w:eastAsia="MS Mincho" w:hAnsi="Arial" w:cs="Arial"/>
                <w:sz w:val="20"/>
                <w:szCs w:val="20"/>
                <w:lang w:val="ru-RU"/>
              </w:rPr>
              <w:t xml:space="preserve">, в лице </w:t>
            </w:r>
            <w:r w:rsidR="004A75AE" w:rsidRPr="00C80E84">
              <w:rPr>
                <w:rFonts w:ascii="Arial" w:eastAsia="MS Mincho" w:hAnsi="Arial" w:cs="Arial"/>
                <w:sz w:val="20"/>
                <w:szCs w:val="20"/>
                <w:lang w:val="ru-RU"/>
              </w:rPr>
              <w:fldChar w:fldCharType="begin">
                <w:ffData>
                  <w:name w:val=""/>
                  <w:enabled/>
                  <w:calcOnExit w:val="0"/>
                  <w:textInput>
                    <w:default w:val="______"/>
                  </w:textInput>
                </w:ffData>
              </w:fldChar>
            </w:r>
            <w:r w:rsidR="004A75AE" w:rsidRPr="00C80E84">
              <w:rPr>
                <w:rFonts w:ascii="Arial" w:eastAsia="MS Mincho" w:hAnsi="Arial" w:cs="Arial"/>
                <w:sz w:val="20"/>
                <w:szCs w:val="20"/>
                <w:lang w:val="ru-RU"/>
              </w:rPr>
              <w:instrText xml:space="preserve"> FORMTEXT </w:instrText>
            </w:r>
            <w:r w:rsidR="004A75AE" w:rsidRPr="00C80E84">
              <w:rPr>
                <w:rFonts w:ascii="Arial" w:eastAsia="MS Mincho" w:hAnsi="Arial" w:cs="Arial"/>
                <w:sz w:val="20"/>
                <w:szCs w:val="20"/>
                <w:lang w:val="ru-RU"/>
              </w:rPr>
            </w:r>
            <w:r w:rsidR="004A75AE" w:rsidRPr="00C80E84">
              <w:rPr>
                <w:rFonts w:ascii="Arial" w:eastAsia="MS Mincho" w:hAnsi="Arial" w:cs="Arial"/>
                <w:sz w:val="20"/>
                <w:szCs w:val="20"/>
                <w:lang w:val="ru-RU"/>
              </w:rPr>
              <w:fldChar w:fldCharType="separate"/>
            </w:r>
            <w:r w:rsidR="008B6FA8">
              <w:rPr>
                <w:rFonts w:ascii="Arial" w:eastAsia="MS Mincho" w:hAnsi="Arial" w:cs="Arial"/>
                <w:noProof/>
                <w:sz w:val="20"/>
                <w:szCs w:val="20"/>
                <w:lang w:val="ru-RU"/>
              </w:rPr>
              <w:t>______</w:t>
            </w:r>
            <w:r w:rsidR="004A75AE" w:rsidRPr="00C80E84">
              <w:rPr>
                <w:rFonts w:ascii="Arial" w:eastAsia="MS Mincho" w:hAnsi="Arial" w:cs="Arial"/>
                <w:sz w:val="20"/>
                <w:szCs w:val="20"/>
                <w:lang w:val="ru-RU"/>
              </w:rPr>
              <w:fldChar w:fldCharType="end"/>
            </w:r>
            <w:r w:rsidR="004A75AE" w:rsidRPr="00C80E84">
              <w:rPr>
                <w:rFonts w:ascii="Arial" w:eastAsia="MS Mincho" w:hAnsi="Arial" w:cs="Arial"/>
                <w:sz w:val="20"/>
                <w:szCs w:val="20"/>
                <w:lang w:val="ru-RU"/>
              </w:rPr>
              <w:t xml:space="preserve">, действующего на основании </w:t>
            </w:r>
            <w:r w:rsidR="004A75AE" w:rsidRPr="00C80E84">
              <w:rPr>
                <w:rFonts w:ascii="Arial" w:eastAsia="MS Mincho" w:hAnsi="Arial" w:cs="Arial"/>
                <w:sz w:val="20"/>
                <w:szCs w:val="20"/>
                <w:lang w:val="ru-RU"/>
              </w:rPr>
              <w:fldChar w:fldCharType="begin">
                <w:ffData>
                  <w:name w:val="ТекстовоеПоле441"/>
                  <w:enabled/>
                  <w:calcOnExit w:val="0"/>
                  <w:textInput>
                    <w:default w:val="______"/>
                  </w:textInput>
                </w:ffData>
              </w:fldChar>
            </w:r>
            <w:r w:rsidR="004A75AE" w:rsidRPr="00C80E84">
              <w:rPr>
                <w:rFonts w:ascii="Arial" w:eastAsia="MS Mincho" w:hAnsi="Arial" w:cs="Arial"/>
                <w:sz w:val="20"/>
                <w:szCs w:val="20"/>
                <w:lang w:val="ru-RU"/>
              </w:rPr>
              <w:instrText xml:space="preserve"> FORMTEXT </w:instrText>
            </w:r>
            <w:r w:rsidR="004A75AE" w:rsidRPr="00C80E84">
              <w:rPr>
                <w:rFonts w:ascii="Arial" w:eastAsia="MS Mincho" w:hAnsi="Arial" w:cs="Arial"/>
                <w:sz w:val="20"/>
                <w:szCs w:val="20"/>
                <w:lang w:val="ru-RU"/>
              </w:rPr>
            </w:r>
            <w:r w:rsidR="004A75AE" w:rsidRPr="00C80E84">
              <w:rPr>
                <w:rFonts w:ascii="Arial" w:eastAsia="MS Mincho" w:hAnsi="Arial" w:cs="Arial"/>
                <w:sz w:val="20"/>
                <w:szCs w:val="20"/>
                <w:lang w:val="ru-RU"/>
              </w:rPr>
              <w:fldChar w:fldCharType="separate"/>
            </w:r>
            <w:r w:rsidR="008B6FA8">
              <w:rPr>
                <w:rFonts w:ascii="Arial" w:eastAsia="MS Mincho" w:hAnsi="Arial" w:cs="Arial"/>
                <w:noProof/>
                <w:sz w:val="20"/>
                <w:szCs w:val="20"/>
                <w:lang w:val="ru-RU"/>
              </w:rPr>
              <w:t>______</w:t>
            </w:r>
            <w:r w:rsidR="004A75AE" w:rsidRPr="00C80E84">
              <w:rPr>
                <w:rFonts w:ascii="Arial" w:eastAsia="MS Mincho" w:hAnsi="Arial" w:cs="Arial"/>
                <w:sz w:val="20"/>
                <w:szCs w:val="20"/>
                <w:lang w:val="ru-RU"/>
              </w:rPr>
              <w:fldChar w:fldCharType="end"/>
            </w:r>
            <w:r w:rsidR="004A75AE" w:rsidRPr="00C80E84">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2.1 к ДОГОВОРУ № </w:t>
            </w:r>
            <w:r w:rsidR="004A75AE" w:rsidRPr="00C80E84">
              <w:rPr>
                <w:rFonts w:ascii="Arial" w:eastAsia="MS Mincho" w:hAnsi="Arial" w:cs="Arial"/>
                <w:sz w:val="20"/>
                <w:szCs w:val="20"/>
                <w:lang w:val="ru-RU"/>
              </w:rPr>
              <w:fldChar w:fldCharType="begin">
                <w:ffData>
                  <w:name w:val=""/>
                  <w:enabled/>
                  <w:calcOnExit w:val="0"/>
                  <w:textInput/>
                </w:ffData>
              </w:fldChar>
            </w:r>
            <w:r w:rsidR="004A75AE" w:rsidRPr="00C80E84">
              <w:rPr>
                <w:rFonts w:ascii="Arial" w:eastAsia="MS Mincho" w:hAnsi="Arial" w:cs="Arial"/>
                <w:sz w:val="20"/>
                <w:szCs w:val="20"/>
                <w:lang w:val="ru-RU"/>
              </w:rPr>
              <w:instrText xml:space="preserve"> </w:instrText>
            </w:r>
            <w:r w:rsidR="004A75AE" w:rsidRPr="00F56988">
              <w:rPr>
                <w:rFonts w:ascii="Arial" w:eastAsia="MS Mincho" w:hAnsi="Arial" w:cs="Arial"/>
                <w:sz w:val="20"/>
                <w:szCs w:val="20"/>
                <w:lang w:val="ru-RU"/>
              </w:rPr>
              <w:instrText>FORMTEXT</w:instrText>
            </w:r>
            <w:r w:rsidR="004A75AE" w:rsidRPr="00C80E84">
              <w:rPr>
                <w:rFonts w:ascii="Arial" w:eastAsia="MS Mincho" w:hAnsi="Arial" w:cs="Arial"/>
                <w:sz w:val="20"/>
                <w:szCs w:val="20"/>
                <w:lang w:val="ru-RU"/>
              </w:rPr>
              <w:instrText xml:space="preserve"> </w:instrText>
            </w:r>
            <w:r w:rsidR="004A75AE" w:rsidRPr="00C80E84">
              <w:rPr>
                <w:rFonts w:ascii="Arial" w:eastAsia="MS Mincho" w:hAnsi="Arial" w:cs="Arial"/>
                <w:sz w:val="20"/>
                <w:szCs w:val="20"/>
                <w:lang w:val="ru-RU"/>
              </w:rPr>
            </w:r>
            <w:r w:rsidR="004A75AE" w:rsidRPr="00C80E84">
              <w:rPr>
                <w:rFonts w:ascii="Arial" w:eastAsia="MS Mincho" w:hAnsi="Arial" w:cs="Arial"/>
                <w:sz w:val="20"/>
                <w:szCs w:val="20"/>
                <w:lang w:val="ru-RU"/>
              </w:rPr>
              <w:fldChar w:fldCharType="separate"/>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4A75AE" w:rsidRPr="00C80E84">
              <w:rPr>
                <w:rFonts w:ascii="Arial" w:eastAsia="MS Mincho" w:hAnsi="Arial" w:cs="Arial"/>
                <w:sz w:val="20"/>
                <w:szCs w:val="20"/>
                <w:lang w:val="ru-RU"/>
              </w:rPr>
              <w:fldChar w:fldCharType="end"/>
            </w:r>
            <w:r w:rsidR="004A75AE" w:rsidRPr="00C80E84">
              <w:rPr>
                <w:rFonts w:ascii="Arial" w:eastAsia="MS Mincho" w:hAnsi="Arial" w:cs="Arial"/>
                <w:sz w:val="20"/>
                <w:szCs w:val="20"/>
                <w:lang w:val="ru-RU"/>
              </w:rPr>
              <w:t xml:space="preserve"> от </w:t>
            </w:r>
            <w:r w:rsidR="004A75AE" w:rsidRPr="00C80E84">
              <w:rPr>
                <w:rFonts w:ascii="Arial" w:eastAsia="MS Mincho" w:hAnsi="Arial" w:cs="Arial"/>
                <w:sz w:val="20"/>
                <w:szCs w:val="20"/>
                <w:lang w:val="ru-RU"/>
              </w:rPr>
              <w:fldChar w:fldCharType="begin">
                <w:ffData>
                  <w:name w:val="ТекстовоеПоле119"/>
                  <w:enabled/>
                  <w:calcOnExit w:val="0"/>
                  <w:textInput/>
                </w:ffData>
              </w:fldChar>
            </w:r>
            <w:r w:rsidR="004A75AE" w:rsidRPr="00C80E84">
              <w:rPr>
                <w:rFonts w:ascii="Arial" w:eastAsia="MS Mincho" w:hAnsi="Arial" w:cs="Arial"/>
                <w:sz w:val="20"/>
                <w:szCs w:val="20"/>
                <w:lang w:val="ru-RU"/>
              </w:rPr>
              <w:instrText xml:space="preserve"> </w:instrText>
            </w:r>
            <w:r w:rsidR="004A75AE" w:rsidRPr="00F56988">
              <w:rPr>
                <w:rFonts w:ascii="Arial" w:eastAsia="MS Mincho" w:hAnsi="Arial" w:cs="Arial"/>
                <w:sz w:val="20"/>
                <w:szCs w:val="20"/>
                <w:lang w:val="ru-RU"/>
              </w:rPr>
              <w:instrText>FORMTEXT</w:instrText>
            </w:r>
            <w:r w:rsidR="004A75AE" w:rsidRPr="00C80E84">
              <w:rPr>
                <w:rFonts w:ascii="Arial" w:eastAsia="MS Mincho" w:hAnsi="Arial" w:cs="Arial"/>
                <w:sz w:val="20"/>
                <w:szCs w:val="20"/>
                <w:lang w:val="ru-RU"/>
              </w:rPr>
              <w:instrText xml:space="preserve"> </w:instrText>
            </w:r>
            <w:r w:rsidR="004A75AE" w:rsidRPr="00C80E84">
              <w:rPr>
                <w:rFonts w:ascii="Arial" w:eastAsia="MS Mincho" w:hAnsi="Arial" w:cs="Arial"/>
                <w:sz w:val="20"/>
                <w:szCs w:val="20"/>
                <w:lang w:val="ru-RU"/>
              </w:rPr>
            </w:r>
            <w:r w:rsidR="004A75AE" w:rsidRPr="00C80E84">
              <w:rPr>
                <w:rFonts w:ascii="Arial" w:eastAsia="MS Mincho" w:hAnsi="Arial" w:cs="Arial"/>
                <w:sz w:val="20"/>
                <w:szCs w:val="20"/>
                <w:lang w:val="ru-RU"/>
              </w:rPr>
              <w:fldChar w:fldCharType="separate"/>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8B6FA8">
              <w:rPr>
                <w:rFonts w:ascii="Arial" w:eastAsia="MS Mincho" w:hAnsi="Arial" w:cs="Arial"/>
                <w:noProof/>
                <w:sz w:val="20"/>
                <w:szCs w:val="20"/>
                <w:lang w:val="ru-RU"/>
              </w:rPr>
              <w:t> </w:t>
            </w:r>
            <w:r w:rsidR="004A75AE" w:rsidRPr="00C80E84">
              <w:rPr>
                <w:rFonts w:ascii="Arial" w:eastAsia="MS Mincho" w:hAnsi="Arial" w:cs="Arial"/>
                <w:sz w:val="20"/>
                <w:szCs w:val="20"/>
                <w:lang w:val="ru-RU"/>
              </w:rPr>
              <w:fldChar w:fldCharType="end"/>
            </w:r>
            <w:r w:rsidR="004A75AE" w:rsidRPr="00C80E84">
              <w:rPr>
                <w:rFonts w:ascii="Arial" w:eastAsia="MS Mincho" w:hAnsi="Arial" w:cs="Arial"/>
                <w:sz w:val="20"/>
                <w:szCs w:val="20"/>
                <w:lang w:val="ru-RU"/>
              </w:rPr>
              <w:t xml:space="preserve"> о нижеследующем:</w:t>
            </w:r>
          </w:p>
        </w:tc>
      </w:tr>
      <w:tr w:rsidR="004A75AE" w:rsidRPr="00311AE0" w:rsidTr="00C80E84">
        <w:trPr>
          <w:trHeight w:val="167"/>
        </w:trPr>
        <w:tc>
          <w:tcPr>
            <w:tcW w:w="14400" w:type="dxa"/>
            <w:gridSpan w:val="4"/>
          </w:tcPr>
          <w:p w:rsidR="004A75AE" w:rsidRPr="00577AC9" w:rsidRDefault="00577AC9" w:rsidP="00577AC9">
            <w:pPr>
              <w:keepLines/>
              <w:spacing w:after="160" w:line="240" w:lineRule="exact"/>
              <w:jc w:val="center"/>
              <w:rPr>
                <w:rFonts w:ascii="Arial" w:eastAsia="MS Mincho" w:hAnsi="Arial" w:cs="Arial"/>
                <w:b/>
                <w:sz w:val="20"/>
                <w:szCs w:val="20"/>
                <w:lang w:val="ru-RU"/>
              </w:rPr>
            </w:pPr>
            <w:r>
              <w:rPr>
                <w:rFonts w:ascii="Arial" w:eastAsia="MS Mincho" w:hAnsi="Arial" w:cs="Arial"/>
                <w:b/>
                <w:sz w:val="20"/>
                <w:szCs w:val="20"/>
                <w:lang w:val="ru-RU"/>
              </w:rPr>
              <w:t>О</w:t>
            </w:r>
            <w:r w:rsidR="004A75AE" w:rsidRPr="00C80E84">
              <w:rPr>
                <w:rFonts w:ascii="Arial" w:eastAsia="MS Mincho" w:hAnsi="Arial" w:cs="Arial"/>
                <w:b/>
                <w:sz w:val="20"/>
                <w:szCs w:val="20"/>
                <w:lang w:val="ru-RU"/>
              </w:rPr>
              <w:t>БОРУДОВАНИ</w:t>
            </w:r>
            <w:r>
              <w:rPr>
                <w:rFonts w:ascii="Arial" w:eastAsia="MS Mincho" w:hAnsi="Arial" w:cs="Arial"/>
                <w:b/>
                <w:sz w:val="20"/>
                <w:szCs w:val="20"/>
                <w:lang w:val="ru-RU"/>
              </w:rPr>
              <w:t>Е</w:t>
            </w:r>
            <w:r w:rsidR="004A75AE" w:rsidRPr="00C80E84">
              <w:rPr>
                <w:rFonts w:ascii="Arial" w:eastAsia="MS Mincho" w:hAnsi="Arial" w:cs="Arial"/>
                <w:b/>
                <w:sz w:val="20"/>
                <w:szCs w:val="20"/>
                <w:lang w:val="ru-RU"/>
              </w:rPr>
              <w:t xml:space="preserve"> ПОДРЯДЧИКА</w:t>
            </w:r>
            <w:r>
              <w:rPr>
                <w:rFonts w:ascii="Arial" w:eastAsia="MS Mincho" w:hAnsi="Arial" w:cs="Arial"/>
                <w:b/>
                <w:sz w:val="20"/>
                <w:szCs w:val="20"/>
                <w:lang w:val="ru-RU"/>
              </w:rPr>
              <w:t>, поврежденное или утерянное в СКВАЖИНЕ</w:t>
            </w:r>
            <w:r w:rsidR="00A350E5">
              <w:rPr>
                <w:rFonts w:ascii="Arial" w:eastAsia="MS Mincho" w:hAnsi="Arial" w:cs="Arial"/>
                <w:b/>
                <w:sz w:val="20"/>
                <w:szCs w:val="20"/>
                <w:lang w:val="ru-RU"/>
              </w:rPr>
              <w:t xml:space="preserve">   </w:t>
            </w:r>
          </w:p>
        </w:tc>
      </w:tr>
      <w:tr w:rsidR="004A75AE" w:rsidRPr="00311AE0" w:rsidTr="00F74B2C">
        <w:tc>
          <w:tcPr>
            <w:tcW w:w="14400" w:type="dxa"/>
            <w:gridSpan w:val="4"/>
            <w:tcBorders>
              <w:bottom w:val="single" w:sz="4" w:space="0" w:color="auto"/>
            </w:tcBorders>
          </w:tcPr>
          <w:p w:rsidR="004A75AE" w:rsidRPr="00C80E84" w:rsidRDefault="004A75AE" w:rsidP="00577AC9">
            <w:pPr>
              <w:keepLines/>
              <w:spacing w:after="160" w:line="240" w:lineRule="exact"/>
              <w:jc w:val="both"/>
              <w:rPr>
                <w:rFonts w:ascii="Arial" w:eastAsia="MS Mincho" w:hAnsi="Arial" w:cs="Arial"/>
                <w:sz w:val="20"/>
                <w:szCs w:val="20"/>
                <w:lang w:val="ru-RU"/>
              </w:rPr>
            </w:pPr>
            <w:r w:rsidRPr="00C80E84">
              <w:rPr>
                <w:rFonts w:ascii="Arial" w:eastAsia="MS Mincho" w:hAnsi="Arial" w:cs="Arial"/>
                <w:sz w:val="20"/>
                <w:szCs w:val="20"/>
                <w:lang w:val="ru-RU"/>
              </w:rPr>
              <w:t xml:space="preserve">В случае </w:t>
            </w:r>
            <w:r w:rsidR="00FC36ED">
              <w:rPr>
                <w:rFonts w:ascii="Arial" w:eastAsia="MS Mincho" w:hAnsi="Arial" w:cs="Arial"/>
                <w:sz w:val="20"/>
                <w:szCs w:val="20"/>
                <w:lang w:val="ru-RU"/>
              </w:rPr>
              <w:t xml:space="preserve">повреждения или </w:t>
            </w:r>
            <w:r w:rsidRPr="00C80E84">
              <w:rPr>
                <w:rFonts w:ascii="Arial" w:eastAsia="MS Mincho" w:hAnsi="Arial" w:cs="Arial"/>
                <w:sz w:val="20"/>
                <w:szCs w:val="20"/>
                <w:lang w:val="ru-RU"/>
              </w:rPr>
              <w:t xml:space="preserve">утери ОБОРУДОВАНИЯ ПОДРЯДЧИКА в СКВАЖИНЕ в соответствии с п. </w:t>
            </w:r>
            <w:r w:rsidR="00577AC9">
              <w:rPr>
                <w:rFonts w:ascii="Arial" w:eastAsia="MS Mincho" w:hAnsi="Arial" w:cs="Arial"/>
                <w:sz w:val="20"/>
                <w:szCs w:val="20"/>
                <w:lang w:val="ru-RU"/>
              </w:rPr>
              <w:t>8</w:t>
            </w:r>
            <w:r w:rsidRPr="00C80E84">
              <w:rPr>
                <w:rFonts w:ascii="Arial" w:eastAsia="MS Mincho" w:hAnsi="Arial" w:cs="Arial"/>
                <w:sz w:val="20"/>
                <w:szCs w:val="20"/>
                <w:lang w:val="ru-RU"/>
              </w:rPr>
              <w:t>.</w:t>
            </w:r>
            <w:r w:rsidR="00577AC9">
              <w:rPr>
                <w:rFonts w:ascii="Arial" w:eastAsia="MS Mincho" w:hAnsi="Arial" w:cs="Arial"/>
                <w:sz w:val="20"/>
                <w:szCs w:val="20"/>
                <w:lang w:val="ru-RU"/>
              </w:rPr>
              <w:t>4</w:t>
            </w:r>
            <w:r w:rsidRPr="00C80E84">
              <w:rPr>
                <w:rFonts w:ascii="Arial" w:eastAsia="MS Mincho" w:hAnsi="Arial" w:cs="Arial"/>
                <w:sz w:val="20"/>
                <w:szCs w:val="20"/>
                <w:lang w:val="ru-RU"/>
              </w:rPr>
              <w:t xml:space="preserve">.1 РАЗДЕЛА 2 ДОГОВОРА стоимость возмещения ОБОРУДОВАНИЯ ПОДРЯДЧИКА подсчитывается </w:t>
            </w:r>
            <w:r w:rsidR="00AC58D4">
              <w:rPr>
                <w:rFonts w:ascii="Arial" w:eastAsia="MS Mincho" w:hAnsi="Arial" w:cs="Arial"/>
                <w:sz w:val="20"/>
                <w:szCs w:val="20"/>
                <w:lang w:val="ru-RU"/>
              </w:rPr>
              <w:t>исходя из следующих данных</w:t>
            </w:r>
            <w:r w:rsidRPr="00C80E84">
              <w:rPr>
                <w:rFonts w:ascii="Arial" w:eastAsia="MS Mincho" w:hAnsi="Arial" w:cs="Arial"/>
                <w:sz w:val="20"/>
                <w:szCs w:val="20"/>
                <w:lang w:val="ru-RU"/>
              </w:rPr>
              <w:t xml:space="preserve">: </w:t>
            </w:r>
          </w:p>
        </w:tc>
      </w:tr>
      <w:tr w:rsidR="004A75AE" w:rsidRPr="00311AE0" w:rsidTr="00F74B2C">
        <w:trPr>
          <w:trHeight w:val="466"/>
        </w:trPr>
        <w:tc>
          <w:tcPr>
            <w:tcW w:w="6480" w:type="dxa"/>
            <w:tcBorders>
              <w:top w:val="single" w:sz="4" w:space="0" w:color="auto"/>
              <w:left w:val="single" w:sz="4" w:space="0" w:color="auto"/>
              <w:bottom w:val="single" w:sz="4" w:space="0" w:color="auto"/>
              <w:right w:val="single" w:sz="4" w:space="0" w:color="auto"/>
            </w:tcBorders>
          </w:tcPr>
          <w:p w:rsidR="004A75AE" w:rsidRPr="00C80E84" w:rsidRDefault="00715662" w:rsidP="00F74B2C">
            <w:pPr>
              <w:keepLines/>
              <w:spacing w:after="160" w:line="240" w:lineRule="exact"/>
              <w:jc w:val="center"/>
              <w:rPr>
                <w:rFonts w:ascii="Arial Narrow" w:eastAsia="MS Mincho" w:hAnsi="Arial Narrow" w:cs="Arial"/>
                <w:b/>
                <w:sz w:val="20"/>
                <w:szCs w:val="20"/>
                <w:lang w:val="ru-RU"/>
              </w:rPr>
            </w:pPr>
            <w:r>
              <w:rPr>
                <w:rFonts w:ascii="Arial Narrow" w:eastAsia="MS Mincho" w:hAnsi="Arial Narrow" w:cs="Arial"/>
                <w:b/>
                <w:sz w:val="20"/>
                <w:szCs w:val="20"/>
                <w:lang w:val="ru-RU"/>
              </w:rPr>
              <w:t>Наименование</w:t>
            </w:r>
            <w:r w:rsidRPr="00C80E84">
              <w:rPr>
                <w:rFonts w:ascii="Arial Narrow" w:eastAsia="MS Mincho" w:hAnsi="Arial Narrow" w:cs="Arial"/>
                <w:b/>
                <w:sz w:val="20"/>
                <w:szCs w:val="20"/>
                <w:lang w:val="ru-RU"/>
              </w:rPr>
              <w:t xml:space="preserve"> </w:t>
            </w:r>
            <w:r w:rsidR="004A75AE" w:rsidRPr="00C80E84">
              <w:rPr>
                <w:rFonts w:ascii="Arial Narrow" w:eastAsia="MS Mincho" w:hAnsi="Arial Narrow" w:cs="Arial"/>
                <w:b/>
                <w:sz w:val="20"/>
                <w:szCs w:val="20"/>
                <w:lang w:val="ru-RU"/>
              </w:rPr>
              <w:t>ОБОРУДОВАНИЯ</w:t>
            </w:r>
          </w:p>
        </w:tc>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F74B2C">
            <w:pPr>
              <w:keepLines/>
              <w:spacing w:after="160" w:line="240" w:lineRule="exact"/>
              <w:jc w:val="center"/>
              <w:rPr>
                <w:rFonts w:ascii="Arial Narrow" w:eastAsia="MS Mincho" w:hAnsi="Arial Narrow" w:cs="Arial"/>
                <w:b/>
                <w:sz w:val="20"/>
                <w:szCs w:val="20"/>
                <w:lang w:val="ru-RU"/>
              </w:rPr>
            </w:pPr>
            <w:r w:rsidRPr="00C80E84">
              <w:rPr>
                <w:rFonts w:ascii="Arial Narrow" w:eastAsia="MS Mincho" w:hAnsi="Arial Narrow" w:cs="Arial"/>
                <w:b/>
                <w:sz w:val="20"/>
                <w:szCs w:val="20"/>
                <w:lang w:val="ru-RU"/>
              </w:rPr>
              <w:t>Стоимость в начале срока действия ДОГОВОРА, РР</w:t>
            </w:r>
          </w:p>
        </w:tc>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F74B2C">
            <w:pPr>
              <w:keepLines/>
              <w:spacing w:after="160" w:line="240" w:lineRule="exact"/>
              <w:jc w:val="center"/>
              <w:rPr>
                <w:rFonts w:ascii="Arial Narrow" w:eastAsia="MS Mincho" w:hAnsi="Arial Narrow" w:cs="Arial"/>
                <w:b/>
                <w:sz w:val="20"/>
                <w:szCs w:val="20"/>
                <w:lang w:val="ru-RU"/>
              </w:rPr>
            </w:pPr>
            <w:r w:rsidRPr="00C80E84">
              <w:rPr>
                <w:rFonts w:ascii="Arial Narrow" w:eastAsia="MS Mincho" w:hAnsi="Arial Narrow" w:cs="Arial"/>
                <w:b/>
                <w:sz w:val="20"/>
                <w:szCs w:val="20"/>
                <w:lang w:val="ru-RU"/>
              </w:rPr>
              <w:t>Применимая амортизация в месяц, %</w:t>
            </w:r>
          </w:p>
        </w:tc>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F74B2C">
            <w:pPr>
              <w:keepLines/>
              <w:spacing w:after="160" w:line="240" w:lineRule="exact"/>
              <w:jc w:val="center"/>
              <w:rPr>
                <w:rFonts w:ascii="Arial Narrow" w:eastAsia="MS Mincho" w:hAnsi="Arial Narrow" w:cs="Arial"/>
                <w:b/>
                <w:sz w:val="20"/>
                <w:szCs w:val="20"/>
                <w:lang w:val="ru-RU"/>
              </w:rPr>
            </w:pPr>
            <w:r w:rsidRPr="00C80E84">
              <w:rPr>
                <w:rFonts w:ascii="Arial Narrow" w:eastAsia="MS Mincho" w:hAnsi="Arial Narrow" w:cs="Arial"/>
                <w:b/>
                <w:sz w:val="20"/>
                <w:szCs w:val="20"/>
                <w:lang w:val="ru-RU"/>
              </w:rPr>
              <w:t>Минимальная остаточная стоимость, %</w:t>
            </w:r>
            <w:r w:rsidR="002E49A6">
              <w:rPr>
                <w:rFonts w:ascii="Arial Narrow" w:eastAsia="MS Mincho" w:hAnsi="Arial Narrow" w:cs="Arial"/>
                <w:b/>
                <w:sz w:val="20"/>
                <w:szCs w:val="20"/>
                <w:lang w:val="ru-RU"/>
              </w:rPr>
              <w:t xml:space="preserve"> от стоимости, указанной в колонке В</w:t>
            </w:r>
          </w:p>
        </w:tc>
      </w:tr>
      <w:tr w:rsidR="00715662" w:rsidRPr="00C80E84" w:rsidTr="00F74B2C">
        <w:trPr>
          <w:trHeight w:val="404"/>
        </w:trPr>
        <w:tc>
          <w:tcPr>
            <w:tcW w:w="6480" w:type="dxa"/>
            <w:tcBorders>
              <w:top w:val="single" w:sz="4" w:space="0" w:color="auto"/>
              <w:left w:val="single" w:sz="4" w:space="0" w:color="auto"/>
              <w:bottom w:val="single" w:sz="4" w:space="0" w:color="auto"/>
              <w:right w:val="single" w:sz="4" w:space="0" w:color="auto"/>
            </w:tcBorders>
          </w:tcPr>
          <w:p w:rsidR="00715662" w:rsidRPr="00F74B2C" w:rsidDel="00715662" w:rsidRDefault="00715662" w:rsidP="00F74B2C">
            <w:pPr>
              <w:keepLines/>
              <w:spacing w:after="160" w:line="240" w:lineRule="exact"/>
              <w:jc w:val="center"/>
              <w:rPr>
                <w:rFonts w:ascii="Arial Narrow" w:eastAsia="MS Mincho" w:hAnsi="Arial Narrow" w:cs="Arial"/>
                <w:b/>
                <w:sz w:val="20"/>
                <w:szCs w:val="20"/>
              </w:rPr>
            </w:pPr>
            <w:r>
              <w:rPr>
                <w:rFonts w:ascii="Arial Narrow" w:eastAsia="MS Mincho" w:hAnsi="Arial Narrow" w:cs="Arial"/>
                <w:b/>
                <w:sz w:val="20"/>
                <w:szCs w:val="20"/>
              </w:rPr>
              <w:t>A</w:t>
            </w:r>
          </w:p>
        </w:tc>
        <w:tc>
          <w:tcPr>
            <w:tcW w:w="2700" w:type="dxa"/>
            <w:tcBorders>
              <w:top w:val="single" w:sz="4" w:space="0" w:color="auto"/>
              <w:left w:val="single" w:sz="4" w:space="0" w:color="auto"/>
              <w:bottom w:val="single" w:sz="4" w:space="0" w:color="auto"/>
              <w:right w:val="single" w:sz="4" w:space="0" w:color="auto"/>
            </w:tcBorders>
          </w:tcPr>
          <w:p w:rsidR="00715662" w:rsidRPr="00F74B2C" w:rsidRDefault="00715662" w:rsidP="00F74B2C">
            <w:pPr>
              <w:keepLines/>
              <w:spacing w:after="160" w:line="240" w:lineRule="exact"/>
              <w:jc w:val="center"/>
              <w:rPr>
                <w:rFonts w:ascii="Arial Narrow" w:eastAsia="MS Mincho" w:hAnsi="Arial Narrow" w:cs="Arial"/>
                <w:b/>
                <w:sz w:val="20"/>
                <w:szCs w:val="20"/>
              </w:rPr>
            </w:pPr>
            <w:r>
              <w:rPr>
                <w:rFonts w:ascii="Arial Narrow" w:eastAsia="MS Mincho" w:hAnsi="Arial Narrow" w:cs="Arial"/>
                <w:b/>
                <w:sz w:val="20"/>
                <w:szCs w:val="20"/>
              </w:rPr>
              <w:t>B</w:t>
            </w:r>
          </w:p>
        </w:tc>
        <w:tc>
          <w:tcPr>
            <w:tcW w:w="2700" w:type="dxa"/>
            <w:tcBorders>
              <w:top w:val="single" w:sz="4" w:space="0" w:color="auto"/>
              <w:left w:val="single" w:sz="4" w:space="0" w:color="auto"/>
              <w:bottom w:val="single" w:sz="4" w:space="0" w:color="auto"/>
              <w:right w:val="single" w:sz="4" w:space="0" w:color="auto"/>
            </w:tcBorders>
          </w:tcPr>
          <w:p w:rsidR="00715662" w:rsidRPr="00F74B2C" w:rsidRDefault="00715662" w:rsidP="00F74B2C">
            <w:pPr>
              <w:keepLines/>
              <w:spacing w:after="160" w:line="240" w:lineRule="exact"/>
              <w:jc w:val="center"/>
              <w:rPr>
                <w:rFonts w:ascii="Arial Narrow" w:eastAsia="MS Mincho" w:hAnsi="Arial Narrow" w:cs="Arial"/>
                <w:b/>
                <w:sz w:val="20"/>
                <w:szCs w:val="20"/>
              </w:rPr>
            </w:pPr>
            <w:r>
              <w:rPr>
                <w:rFonts w:ascii="Arial Narrow" w:eastAsia="MS Mincho" w:hAnsi="Arial Narrow" w:cs="Arial"/>
                <w:b/>
                <w:sz w:val="20"/>
                <w:szCs w:val="20"/>
              </w:rPr>
              <w:t>C</w:t>
            </w:r>
          </w:p>
        </w:tc>
        <w:tc>
          <w:tcPr>
            <w:tcW w:w="2520" w:type="dxa"/>
            <w:tcBorders>
              <w:top w:val="single" w:sz="4" w:space="0" w:color="auto"/>
              <w:left w:val="single" w:sz="4" w:space="0" w:color="auto"/>
              <w:bottom w:val="single" w:sz="4" w:space="0" w:color="auto"/>
              <w:right w:val="single" w:sz="4" w:space="0" w:color="auto"/>
            </w:tcBorders>
          </w:tcPr>
          <w:p w:rsidR="00715662" w:rsidRPr="00F74B2C" w:rsidRDefault="00715662" w:rsidP="00F74B2C">
            <w:pPr>
              <w:keepLines/>
              <w:spacing w:after="160" w:line="240" w:lineRule="exact"/>
              <w:jc w:val="center"/>
              <w:rPr>
                <w:rFonts w:ascii="Arial Narrow" w:eastAsia="MS Mincho" w:hAnsi="Arial Narrow" w:cs="Arial"/>
                <w:b/>
                <w:sz w:val="20"/>
                <w:szCs w:val="20"/>
              </w:rPr>
            </w:pPr>
            <w:r>
              <w:rPr>
                <w:rFonts w:ascii="Arial Narrow" w:eastAsia="MS Mincho" w:hAnsi="Arial Narrow" w:cs="Arial"/>
                <w:b/>
                <w:sz w:val="20"/>
                <w:szCs w:val="20"/>
              </w:rPr>
              <w:t>D</w:t>
            </w:r>
          </w:p>
        </w:tc>
      </w:tr>
      <w:bookmarkStart w:id="2" w:name="ТекстовоеПоле442"/>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2"/>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
          </w:p>
        </w:tc>
        <w:bookmarkStart w:id="3" w:name="ТекстовоеПоле443"/>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3"/>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
          </w:p>
        </w:tc>
        <w:bookmarkStart w:id="4" w:name="ТекстовоеПоле444"/>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4"/>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4"/>
          </w:p>
        </w:tc>
        <w:bookmarkStart w:id="5" w:name="ТекстовоеПоле445"/>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5"/>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5"/>
          </w:p>
        </w:tc>
      </w:tr>
      <w:bookmarkStart w:id="6" w:name="ТекстовоеПоле446"/>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6"/>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6"/>
          </w:p>
        </w:tc>
        <w:bookmarkStart w:id="7" w:name="ТекстовоеПоле447"/>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7"/>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7"/>
          </w:p>
        </w:tc>
        <w:bookmarkStart w:id="8" w:name="ТекстовоеПоле448"/>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8"/>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8"/>
          </w:p>
        </w:tc>
        <w:bookmarkStart w:id="9" w:name="ТекстовоеПоле449"/>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49"/>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9"/>
          </w:p>
        </w:tc>
      </w:tr>
      <w:bookmarkStart w:id="10" w:name="ТекстовоеПоле450"/>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0"/>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0"/>
          </w:p>
        </w:tc>
        <w:bookmarkStart w:id="11" w:name="ТекстовоеПоле451"/>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1"/>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1"/>
          </w:p>
        </w:tc>
        <w:bookmarkStart w:id="12" w:name="ТекстовоеПоле452"/>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2"/>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2"/>
          </w:p>
        </w:tc>
        <w:bookmarkStart w:id="13" w:name="ТекстовоеПоле453"/>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3"/>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3"/>
          </w:p>
        </w:tc>
      </w:tr>
      <w:bookmarkStart w:id="14" w:name="ТекстовоеПоле454"/>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4"/>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4"/>
          </w:p>
        </w:tc>
        <w:bookmarkStart w:id="15" w:name="ТекстовоеПоле455"/>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5"/>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5"/>
          </w:p>
        </w:tc>
        <w:bookmarkStart w:id="16" w:name="ТекстовоеПоле456"/>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6"/>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6"/>
          </w:p>
        </w:tc>
        <w:bookmarkStart w:id="17" w:name="ТекстовоеПоле457"/>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7"/>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7"/>
          </w:p>
        </w:tc>
      </w:tr>
      <w:bookmarkStart w:id="18" w:name="ТекстовоеПоле458"/>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8"/>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8"/>
          </w:p>
        </w:tc>
        <w:bookmarkStart w:id="19" w:name="ТекстовоеПоле459"/>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59"/>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19"/>
          </w:p>
        </w:tc>
        <w:bookmarkStart w:id="20" w:name="ТекстовоеПоле460"/>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0"/>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0"/>
          </w:p>
        </w:tc>
        <w:bookmarkStart w:id="21" w:name="ТекстовоеПоле461"/>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1"/>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1"/>
          </w:p>
        </w:tc>
      </w:tr>
      <w:bookmarkStart w:id="22" w:name="ТекстовоеПоле462"/>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2"/>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2"/>
          </w:p>
        </w:tc>
        <w:bookmarkStart w:id="23" w:name="ТекстовоеПоле463"/>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3"/>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3"/>
          </w:p>
        </w:tc>
        <w:bookmarkStart w:id="24" w:name="ТекстовоеПоле464"/>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4"/>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4"/>
          </w:p>
        </w:tc>
        <w:bookmarkStart w:id="25" w:name="ТекстовоеПоле465"/>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5"/>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5"/>
          </w:p>
        </w:tc>
      </w:tr>
      <w:bookmarkStart w:id="26" w:name="ТекстовоеПоле466"/>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6"/>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6"/>
          </w:p>
        </w:tc>
        <w:bookmarkStart w:id="27" w:name="ТекстовоеПоле467"/>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7"/>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7"/>
          </w:p>
        </w:tc>
        <w:bookmarkStart w:id="28" w:name="ТекстовоеПоле468"/>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8"/>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8"/>
          </w:p>
        </w:tc>
        <w:bookmarkStart w:id="29" w:name="ТекстовоеПоле469"/>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69"/>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29"/>
          </w:p>
        </w:tc>
      </w:tr>
      <w:bookmarkStart w:id="30" w:name="ТекстовоеПоле470"/>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0"/>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0"/>
          </w:p>
        </w:tc>
        <w:bookmarkStart w:id="31" w:name="ТекстовоеПоле471"/>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1"/>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1"/>
          </w:p>
        </w:tc>
        <w:bookmarkStart w:id="32" w:name="ТекстовоеПоле472"/>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2"/>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2"/>
          </w:p>
        </w:tc>
        <w:bookmarkStart w:id="33" w:name="ТекстовоеПоле473"/>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3"/>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3"/>
          </w:p>
        </w:tc>
      </w:tr>
      <w:bookmarkStart w:id="34" w:name="ТекстовоеПоле474"/>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4"/>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4"/>
          </w:p>
        </w:tc>
        <w:bookmarkStart w:id="35" w:name="ТекстовоеПоле475"/>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5"/>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5"/>
          </w:p>
        </w:tc>
        <w:bookmarkStart w:id="36" w:name="ТекстовоеПоле476"/>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6"/>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6"/>
          </w:p>
        </w:tc>
        <w:bookmarkStart w:id="37" w:name="ТекстовоеПоле477"/>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7"/>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7"/>
          </w:p>
        </w:tc>
      </w:tr>
      <w:bookmarkStart w:id="38" w:name="ТекстовоеПоле478"/>
      <w:tr w:rsidR="004A75AE" w:rsidRPr="00C80E84" w:rsidTr="00F74B2C">
        <w:tc>
          <w:tcPr>
            <w:tcW w:w="648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8"/>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8"/>
          </w:p>
        </w:tc>
        <w:bookmarkStart w:id="39" w:name="ТекстовоеПоле479"/>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79"/>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39"/>
          </w:p>
        </w:tc>
        <w:bookmarkStart w:id="40" w:name="ТекстовоеПоле481"/>
        <w:tc>
          <w:tcPr>
            <w:tcW w:w="270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81"/>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40"/>
          </w:p>
        </w:tc>
        <w:bookmarkStart w:id="41" w:name="ТекстовоеПоле482"/>
        <w:tc>
          <w:tcPr>
            <w:tcW w:w="2520" w:type="dxa"/>
            <w:tcBorders>
              <w:top w:val="single" w:sz="4" w:space="0" w:color="auto"/>
              <w:left w:val="single" w:sz="4" w:space="0" w:color="auto"/>
              <w:bottom w:val="single" w:sz="4" w:space="0" w:color="auto"/>
              <w:right w:val="single" w:sz="4" w:space="0" w:color="auto"/>
            </w:tcBorders>
          </w:tcPr>
          <w:p w:rsidR="004A75AE" w:rsidRPr="00C80E84" w:rsidRDefault="004A75AE" w:rsidP="00C80E84">
            <w:pPr>
              <w:keepLines/>
              <w:spacing w:after="160" w:line="240" w:lineRule="exact"/>
              <w:jc w:val="both"/>
              <w:rPr>
                <w:rFonts w:ascii="Arial Narrow" w:eastAsia="MS Mincho" w:hAnsi="Arial Narrow" w:cs="Arial"/>
                <w:b/>
                <w:sz w:val="20"/>
                <w:szCs w:val="20"/>
                <w:lang w:val="ru-RU"/>
              </w:rPr>
            </w:pPr>
            <w:r w:rsidRPr="00C80E84">
              <w:rPr>
                <w:rFonts w:ascii="Arial Narrow" w:eastAsia="MS Mincho" w:hAnsi="Arial Narrow" w:cs="Arial"/>
                <w:b/>
                <w:sz w:val="20"/>
                <w:szCs w:val="20"/>
                <w:lang w:val="ru-RU"/>
              </w:rPr>
              <w:fldChar w:fldCharType="begin">
                <w:ffData>
                  <w:name w:val="ТекстовоеПоле482"/>
                  <w:enabled/>
                  <w:calcOnExit w:val="0"/>
                  <w:textInput/>
                </w:ffData>
              </w:fldChar>
            </w:r>
            <w:r w:rsidRPr="00C80E84">
              <w:rPr>
                <w:rFonts w:ascii="Arial Narrow" w:eastAsia="MS Mincho" w:hAnsi="Arial Narrow" w:cs="Arial"/>
                <w:b/>
                <w:sz w:val="20"/>
                <w:szCs w:val="20"/>
                <w:lang w:val="ru-RU"/>
              </w:rPr>
              <w:instrText xml:space="preserve"> FORMTEXT </w:instrText>
            </w:r>
            <w:r w:rsidRPr="00C80E84">
              <w:rPr>
                <w:rFonts w:ascii="Arial Narrow" w:eastAsia="MS Mincho" w:hAnsi="Arial Narrow" w:cs="Arial"/>
                <w:b/>
                <w:sz w:val="20"/>
                <w:szCs w:val="20"/>
                <w:lang w:val="ru-RU"/>
              </w:rPr>
            </w:r>
            <w:r w:rsidRPr="00C80E84">
              <w:rPr>
                <w:rFonts w:ascii="Arial Narrow" w:eastAsia="MS Mincho" w:hAnsi="Arial Narrow" w:cs="Arial"/>
                <w:b/>
                <w:sz w:val="20"/>
                <w:szCs w:val="20"/>
                <w:lang w:val="ru-RU"/>
              </w:rPr>
              <w:fldChar w:fldCharType="separate"/>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008B6FA8">
              <w:rPr>
                <w:rFonts w:ascii="Arial Narrow" w:eastAsia="MS Mincho" w:hAnsi="Arial Narrow" w:cs="Arial"/>
                <w:b/>
                <w:noProof/>
                <w:sz w:val="20"/>
                <w:szCs w:val="20"/>
                <w:lang w:val="ru-RU"/>
              </w:rPr>
              <w:t> </w:t>
            </w:r>
            <w:r w:rsidRPr="00C80E84">
              <w:rPr>
                <w:rFonts w:ascii="Arial Narrow" w:eastAsia="MS Mincho" w:hAnsi="Arial Narrow" w:cs="Arial"/>
                <w:b/>
                <w:sz w:val="20"/>
                <w:szCs w:val="20"/>
                <w:lang w:val="ru-RU"/>
              </w:rPr>
              <w:fldChar w:fldCharType="end"/>
            </w:r>
            <w:bookmarkEnd w:id="41"/>
          </w:p>
        </w:tc>
      </w:tr>
    </w:tbl>
    <w:p w:rsidR="00715662" w:rsidRDefault="00715662" w:rsidP="00F83FE8">
      <w:pPr>
        <w:rPr>
          <w:rFonts w:ascii="Arial" w:hAnsi="Arial" w:cs="Arial"/>
          <w:sz w:val="20"/>
          <w:szCs w:val="20"/>
          <w:lang w:val="ru-RU"/>
        </w:rPr>
      </w:pPr>
    </w:p>
    <w:p w:rsidR="00785D6D" w:rsidRDefault="0077203E" w:rsidP="00AD4B5B">
      <w:pPr>
        <w:tabs>
          <w:tab w:val="num" w:pos="432"/>
        </w:tabs>
        <w:spacing w:after="120"/>
        <w:jc w:val="both"/>
        <w:rPr>
          <w:rFonts w:ascii="Arial" w:eastAsia="MS Mincho" w:hAnsi="Arial" w:cs="Arial"/>
          <w:sz w:val="20"/>
          <w:szCs w:val="20"/>
          <w:lang w:val="ru-RU"/>
        </w:rPr>
      </w:pPr>
      <w:r w:rsidRPr="00C80E84">
        <w:rPr>
          <w:rFonts w:ascii="Arial" w:eastAsia="MS Mincho" w:hAnsi="Arial" w:cs="Arial"/>
          <w:sz w:val="20"/>
          <w:szCs w:val="20"/>
          <w:lang w:val="ru-RU"/>
        </w:rPr>
        <w:t xml:space="preserve">В случае </w:t>
      </w:r>
      <w:r w:rsidR="00FC36ED">
        <w:rPr>
          <w:rFonts w:ascii="Arial" w:eastAsia="MS Mincho" w:hAnsi="Arial" w:cs="Arial"/>
          <w:sz w:val="20"/>
          <w:szCs w:val="20"/>
          <w:lang w:val="ru-RU"/>
        </w:rPr>
        <w:t>повреждения или</w:t>
      </w:r>
      <w:r w:rsidR="00FC36ED" w:rsidRPr="00C80E84">
        <w:rPr>
          <w:rFonts w:ascii="Arial" w:eastAsia="MS Mincho" w:hAnsi="Arial" w:cs="Arial"/>
          <w:sz w:val="20"/>
          <w:szCs w:val="20"/>
          <w:lang w:val="ru-RU"/>
        </w:rPr>
        <w:t xml:space="preserve"> </w:t>
      </w:r>
      <w:r w:rsidRPr="00C80E84">
        <w:rPr>
          <w:rFonts w:ascii="Arial" w:eastAsia="MS Mincho" w:hAnsi="Arial" w:cs="Arial"/>
          <w:sz w:val="20"/>
          <w:szCs w:val="20"/>
          <w:lang w:val="ru-RU"/>
        </w:rPr>
        <w:t xml:space="preserve">утери ОБОРУДОВАНИЯ ПОДРЯДЧИКА в СКВАЖИНЕ в соответствии с п. </w:t>
      </w:r>
      <w:r w:rsidR="00577AC9">
        <w:rPr>
          <w:rFonts w:ascii="Arial" w:eastAsia="MS Mincho" w:hAnsi="Arial" w:cs="Arial"/>
          <w:sz w:val="20"/>
          <w:szCs w:val="20"/>
          <w:lang w:val="ru-RU"/>
        </w:rPr>
        <w:t>8</w:t>
      </w:r>
      <w:r w:rsidRPr="00C80E84">
        <w:rPr>
          <w:rFonts w:ascii="Arial" w:eastAsia="MS Mincho" w:hAnsi="Arial" w:cs="Arial"/>
          <w:sz w:val="20"/>
          <w:szCs w:val="20"/>
          <w:lang w:val="ru-RU"/>
        </w:rPr>
        <w:t>.</w:t>
      </w:r>
      <w:r w:rsidR="00577AC9">
        <w:rPr>
          <w:rFonts w:ascii="Arial" w:eastAsia="MS Mincho" w:hAnsi="Arial" w:cs="Arial"/>
          <w:sz w:val="20"/>
          <w:szCs w:val="20"/>
          <w:lang w:val="ru-RU"/>
        </w:rPr>
        <w:t>4</w:t>
      </w:r>
      <w:r w:rsidRPr="00C80E84">
        <w:rPr>
          <w:rFonts w:ascii="Arial" w:eastAsia="MS Mincho" w:hAnsi="Arial" w:cs="Arial"/>
          <w:sz w:val="20"/>
          <w:szCs w:val="20"/>
          <w:lang w:val="ru-RU"/>
        </w:rPr>
        <w:t xml:space="preserve">.1 РАЗДЕЛА 2 ДОГОВОРА стоимость возмещения ОБОРУДОВАНИЯ ПОДРЯДЧИКА </w:t>
      </w:r>
      <w:r>
        <w:rPr>
          <w:rFonts w:ascii="Arial" w:eastAsia="MS Mincho" w:hAnsi="Arial" w:cs="Arial"/>
          <w:sz w:val="20"/>
          <w:szCs w:val="20"/>
          <w:lang w:val="ru-RU"/>
        </w:rPr>
        <w:t>равна</w:t>
      </w:r>
      <w:r w:rsidR="00785D6D">
        <w:rPr>
          <w:rFonts w:ascii="Arial" w:eastAsia="MS Mincho" w:hAnsi="Arial" w:cs="Arial"/>
          <w:sz w:val="20"/>
          <w:szCs w:val="20"/>
          <w:lang w:val="ru-RU"/>
        </w:rPr>
        <w:t>:</w:t>
      </w:r>
    </w:p>
    <w:p w:rsidR="004D6602" w:rsidRDefault="004D6602" w:rsidP="004D6602">
      <w:pPr>
        <w:numPr>
          <w:ilvl w:val="0"/>
          <w:numId w:val="32"/>
        </w:numPr>
        <w:tabs>
          <w:tab w:val="left" w:pos="851"/>
        </w:tabs>
        <w:spacing w:after="120"/>
        <w:ind w:left="851" w:hanging="491"/>
        <w:jc w:val="both"/>
        <w:rPr>
          <w:rFonts w:ascii="Arial" w:hAnsi="Arial" w:cs="Arial"/>
          <w:sz w:val="20"/>
          <w:szCs w:val="20"/>
          <w:lang w:val="ru-RU"/>
        </w:rPr>
      </w:pPr>
      <w:r>
        <w:rPr>
          <w:rFonts w:ascii="Arial" w:hAnsi="Arial" w:cs="Arial"/>
          <w:sz w:val="20"/>
          <w:szCs w:val="20"/>
          <w:lang w:val="ru-RU"/>
        </w:rPr>
        <w:t>Если ОБОРУДОВАНИЕ ПОДРЯДЧИКА подлежит восстановлению:</w:t>
      </w:r>
    </w:p>
    <w:p w:rsidR="004D6602" w:rsidRDefault="004D6602" w:rsidP="004D6602">
      <w:pPr>
        <w:numPr>
          <w:ilvl w:val="1"/>
          <w:numId w:val="32"/>
        </w:numPr>
        <w:tabs>
          <w:tab w:val="left" w:pos="1418"/>
        </w:tabs>
        <w:spacing w:after="120"/>
        <w:ind w:left="1418" w:hanging="338"/>
        <w:jc w:val="both"/>
        <w:rPr>
          <w:rFonts w:ascii="Arial" w:hAnsi="Arial" w:cs="Arial"/>
          <w:sz w:val="20"/>
          <w:szCs w:val="20"/>
          <w:lang w:val="ru-RU"/>
        </w:rPr>
      </w:pPr>
      <w:r>
        <w:rPr>
          <w:rFonts w:ascii="Arial" w:hAnsi="Arial" w:cs="Arial"/>
          <w:sz w:val="20"/>
          <w:szCs w:val="20"/>
          <w:lang w:val="ru-RU"/>
        </w:rPr>
        <w:t>стоимости ремонта ОБОРУДОВАНИЯ ПОДРЯДЧИКА; или</w:t>
      </w:r>
    </w:p>
    <w:p w:rsidR="004D6602" w:rsidRDefault="004D6602" w:rsidP="004D6602">
      <w:pPr>
        <w:numPr>
          <w:ilvl w:val="1"/>
          <w:numId w:val="32"/>
        </w:numPr>
        <w:tabs>
          <w:tab w:val="left" w:pos="1418"/>
        </w:tabs>
        <w:spacing w:after="120"/>
        <w:ind w:left="1418" w:hanging="338"/>
        <w:jc w:val="both"/>
        <w:rPr>
          <w:rFonts w:ascii="Arial" w:hAnsi="Arial" w:cs="Arial"/>
          <w:sz w:val="20"/>
          <w:szCs w:val="20"/>
          <w:lang w:val="ru-RU"/>
        </w:rPr>
      </w:pPr>
      <w:r w:rsidRPr="004D6602">
        <w:rPr>
          <w:rFonts w:ascii="Arial" w:eastAsia="MS Mincho" w:hAnsi="Arial" w:cs="Arial"/>
          <w:sz w:val="20"/>
          <w:szCs w:val="20"/>
          <w:lang w:val="ru-RU"/>
        </w:rPr>
        <w:lastRenderedPageBreak/>
        <w:t xml:space="preserve">остаточной стоимости этого ОБОРУДОВАНИЯ, определенной на дату повреждения или утери этого ОБОРУДОВАНИЯ, </w:t>
      </w:r>
      <w:r w:rsidRPr="004D6602">
        <w:rPr>
          <w:rFonts w:ascii="Arial" w:hAnsi="Arial" w:cs="Arial"/>
          <w:sz w:val="20"/>
          <w:szCs w:val="20"/>
          <w:lang w:val="ru-RU"/>
        </w:rPr>
        <w:t xml:space="preserve">если она больше минимальной остаточной стоимости (столбец </w:t>
      </w:r>
      <w:r w:rsidRPr="004D6602">
        <w:rPr>
          <w:rFonts w:ascii="Arial" w:hAnsi="Arial" w:cs="Arial"/>
          <w:sz w:val="20"/>
          <w:szCs w:val="20"/>
        </w:rPr>
        <w:t>D</w:t>
      </w:r>
      <w:r w:rsidRPr="004D6602">
        <w:rPr>
          <w:rFonts w:ascii="Arial" w:hAnsi="Arial" w:cs="Arial"/>
          <w:sz w:val="20"/>
          <w:szCs w:val="20"/>
          <w:lang w:val="ru-RU"/>
        </w:rPr>
        <w:t xml:space="preserve"> таблицы выше); </w:t>
      </w:r>
    </w:p>
    <w:p w:rsidR="004D6602" w:rsidRPr="004D6602" w:rsidRDefault="004D6602" w:rsidP="004D6602">
      <w:pPr>
        <w:tabs>
          <w:tab w:val="left" w:pos="1418"/>
        </w:tabs>
        <w:spacing w:after="120"/>
        <w:ind w:left="1080"/>
        <w:jc w:val="both"/>
        <w:rPr>
          <w:rFonts w:ascii="Arial" w:hAnsi="Arial" w:cs="Arial"/>
          <w:sz w:val="20"/>
          <w:szCs w:val="20"/>
          <w:lang w:val="ru-RU"/>
        </w:rPr>
      </w:pPr>
      <w:r>
        <w:rPr>
          <w:rFonts w:ascii="Arial" w:hAnsi="Arial" w:cs="Arial"/>
          <w:sz w:val="20"/>
          <w:szCs w:val="20"/>
          <w:lang w:val="ru-RU"/>
        </w:rPr>
        <w:t>в зависимости от того, что меньше.</w:t>
      </w:r>
    </w:p>
    <w:p w:rsidR="004D6602" w:rsidRPr="004D6602" w:rsidRDefault="004D6602" w:rsidP="004D6602">
      <w:pPr>
        <w:tabs>
          <w:tab w:val="left" w:pos="851"/>
        </w:tabs>
        <w:spacing w:after="120"/>
        <w:ind w:left="1440"/>
        <w:jc w:val="both"/>
        <w:rPr>
          <w:rFonts w:ascii="Arial" w:hAnsi="Arial" w:cs="Arial"/>
          <w:sz w:val="20"/>
          <w:szCs w:val="20"/>
          <w:lang w:val="ru-RU"/>
        </w:rPr>
      </w:pPr>
    </w:p>
    <w:p w:rsidR="004D6602" w:rsidRPr="004D6602" w:rsidRDefault="004D6602" w:rsidP="004D6602">
      <w:pPr>
        <w:numPr>
          <w:ilvl w:val="0"/>
          <w:numId w:val="32"/>
        </w:numPr>
        <w:tabs>
          <w:tab w:val="left" w:pos="851"/>
        </w:tabs>
        <w:spacing w:after="120"/>
        <w:ind w:left="851" w:hanging="491"/>
        <w:jc w:val="both"/>
        <w:rPr>
          <w:rFonts w:ascii="Arial" w:hAnsi="Arial" w:cs="Arial"/>
          <w:sz w:val="20"/>
          <w:szCs w:val="20"/>
          <w:lang w:val="ru-RU"/>
        </w:rPr>
      </w:pPr>
      <w:r>
        <w:rPr>
          <w:rFonts w:ascii="Arial" w:eastAsia="MS Mincho" w:hAnsi="Arial" w:cs="Arial"/>
          <w:sz w:val="20"/>
          <w:szCs w:val="20"/>
          <w:lang w:val="ru-RU"/>
        </w:rPr>
        <w:t>Если ОБОРУДОВАНИЕ ПОДРЯЧДИКА утеряно или не подлежит восстановлению:</w:t>
      </w:r>
    </w:p>
    <w:p w:rsidR="0077203E" w:rsidRDefault="0077203E" w:rsidP="004D6602">
      <w:pPr>
        <w:numPr>
          <w:ilvl w:val="1"/>
          <w:numId w:val="32"/>
        </w:numPr>
        <w:tabs>
          <w:tab w:val="left" w:pos="1418"/>
        </w:tabs>
        <w:spacing w:after="120"/>
        <w:jc w:val="both"/>
        <w:rPr>
          <w:rFonts w:ascii="Arial" w:hAnsi="Arial" w:cs="Arial"/>
          <w:sz w:val="20"/>
          <w:szCs w:val="20"/>
          <w:lang w:val="ru-RU"/>
        </w:rPr>
      </w:pPr>
      <w:r>
        <w:rPr>
          <w:rFonts w:ascii="Arial" w:eastAsia="MS Mincho" w:hAnsi="Arial" w:cs="Arial"/>
          <w:sz w:val="20"/>
          <w:szCs w:val="20"/>
          <w:lang w:val="ru-RU"/>
        </w:rPr>
        <w:t>остаточной стоимости этого ОБОРУДОВАНИЯ</w:t>
      </w:r>
      <w:r w:rsidR="00785D6D">
        <w:rPr>
          <w:rFonts w:ascii="Arial" w:eastAsia="MS Mincho" w:hAnsi="Arial" w:cs="Arial"/>
          <w:sz w:val="20"/>
          <w:szCs w:val="20"/>
          <w:lang w:val="ru-RU"/>
        </w:rPr>
        <w:t xml:space="preserve">, определенной на дату </w:t>
      </w:r>
      <w:r w:rsidR="00FC36ED">
        <w:rPr>
          <w:rFonts w:ascii="Arial" w:eastAsia="MS Mincho" w:hAnsi="Arial" w:cs="Arial"/>
          <w:sz w:val="20"/>
          <w:szCs w:val="20"/>
          <w:lang w:val="ru-RU"/>
        </w:rPr>
        <w:t xml:space="preserve">повреждения или </w:t>
      </w:r>
      <w:r w:rsidR="00785D6D">
        <w:rPr>
          <w:rFonts w:ascii="Arial" w:eastAsia="MS Mincho" w:hAnsi="Arial" w:cs="Arial"/>
          <w:sz w:val="20"/>
          <w:szCs w:val="20"/>
          <w:lang w:val="ru-RU"/>
        </w:rPr>
        <w:t xml:space="preserve">утери этого ОБОРУДОВАНИЯ, </w:t>
      </w:r>
      <w:r w:rsidR="00785D6D">
        <w:rPr>
          <w:rFonts w:ascii="Arial" w:hAnsi="Arial" w:cs="Arial"/>
          <w:sz w:val="20"/>
          <w:szCs w:val="20"/>
          <w:lang w:val="ru-RU"/>
        </w:rPr>
        <w:t>е</w:t>
      </w:r>
      <w:r w:rsidR="00316BDD">
        <w:rPr>
          <w:rFonts w:ascii="Arial" w:hAnsi="Arial" w:cs="Arial"/>
          <w:sz w:val="20"/>
          <w:szCs w:val="20"/>
          <w:lang w:val="ru-RU"/>
        </w:rPr>
        <w:t>с</w:t>
      </w:r>
      <w:r w:rsidR="00785D6D">
        <w:rPr>
          <w:rFonts w:ascii="Arial" w:hAnsi="Arial" w:cs="Arial"/>
          <w:sz w:val="20"/>
          <w:szCs w:val="20"/>
          <w:lang w:val="ru-RU"/>
        </w:rPr>
        <w:t xml:space="preserve">ли она больше минимальной остаточной стоимости (столбец </w:t>
      </w:r>
      <w:r w:rsidR="00785D6D">
        <w:rPr>
          <w:rFonts w:ascii="Arial" w:hAnsi="Arial" w:cs="Arial"/>
          <w:sz w:val="20"/>
          <w:szCs w:val="20"/>
        </w:rPr>
        <w:t>D</w:t>
      </w:r>
      <w:r w:rsidR="00785D6D">
        <w:rPr>
          <w:rFonts w:ascii="Arial" w:hAnsi="Arial" w:cs="Arial"/>
          <w:sz w:val="20"/>
          <w:szCs w:val="20"/>
          <w:lang w:val="ru-RU"/>
        </w:rPr>
        <w:t xml:space="preserve"> таблицы выше); или</w:t>
      </w:r>
    </w:p>
    <w:p w:rsidR="00785D6D" w:rsidRDefault="00785D6D" w:rsidP="004D6602">
      <w:pPr>
        <w:numPr>
          <w:ilvl w:val="1"/>
          <w:numId w:val="32"/>
        </w:numPr>
        <w:tabs>
          <w:tab w:val="left" w:pos="1418"/>
        </w:tabs>
        <w:spacing w:after="120"/>
        <w:jc w:val="both"/>
        <w:rPr>
          <w:rFonts w:ascii="Arial" w:eastAsia="MS Mincho" w:hAnsi="Arial" w:cs="Arial"/>
          <w:sz w:val="20"/>
          <w:szCs w:val="20"/>
          <w:lang w:val="ru-RU"/>
        </w:rPr>
      </w:pPr>
      <w:r>
        <w:rPr>
          <w:rFonts w:ascii="Arial" w:hAnsi="Arial" w:cs="Arial"/>
          <w:sz w:val="20"/>
          <w:szCs w:val="20"/>
          <w:lang w:val="ru-RU"/>
        </w:rPr>
        <w:t xml:space="preserve">минимальной </w:t>
      </w:r>
      <w:r>
        <w:rPr>
          <w:rFonts w:ascii="Arial" w:eastAsia="MS Mincho" w:hAnsi="Arial" w:cs="Arial"/>
          <w:sz w:val="20"/>
          <w:szCs w:val="20"/>
          <w:lang w:val="ru-RU"/>
        </w:rPr>
        <w:t xml:space="preserve">остаточной стоимости этого ОБОРУДОВАНИЯ, </w:t>
      </w:r>
      <w:r>
        <w:rPr>
          <w:rFonts w:ascii="Arial" w:hAnsi="Arial" w:cs="Arial"/>
          <w:sz w:val="20"/>
          <w:szCs w:val="20"/>
          <w:lang w:val="ru-RU"/>
        </w:rPr>
        <w:t>е</w:t>
      </w:r>
      <w:r w:rsidR="0095760B">
        <w:rPr>
          <w:rFonts w:ascii="Arial" w:hAnsi="Arial" w:cs="Arial"/>
          <w:sz w:val="20"/>
          <w:szCs w:val="20"/>
          <w:lang w:val="ru-RU"/>
        </w:rPr>
        <w:t>с</w:t>
      </w:r>
      <w:r>
        <w:rPr>
          <w:rFonts w:ascii="Arial" w:hAnsi="Arial" w:cs="Arial"/>
          <w:sz w:val="20"/>
          <w:szCs w:val="20"/>
          <w:lang w:val="ru-RU"/>
        </w:rPr>
        <w:t xml:space="preserve">ли остаточная стоимость, </w:t>
      </w:r>
      <w:r>
        <w:rPr>
          <w:rFonts w:ascii="Arial" w:eastAsia="MS Mincho" w:hAnsi="Arial" w:cs="Arial"/>
          <w:sz w:val="20"/>
          <w:szCs w:val="20"/>
          <w:lang w:val="ru-RU"/>
        </w:rPr>
        <w:t>определенная на дату</w:t>
      </w:r>
      <w:r w:rsidR="00FC36ED" w:rsidRPr="00FC36ED">
        <w:rPr>
          <w:rFonts w:ascii="Arial" w:eastAsia="MS Mincho" w:hAnsi="Arial" w:cs="Arial"/>
          <w:sz w:val="20"/>
          <w:szCs w:val="20"/>
          <w:lang w:val="ru-RU"/>
        </w:rPr>
        <w:t xml:space="preserve"> </w:t>
      </w:r>
      <w:r w:rsidR="00FC36ED">
        <w:rPr>
          <w:rFonts w:ascii="Arial" w:eastAsia="MS Mincho" w:hAnsi="Arial" w:cs="Arial"/>
          <w:sz w:val="20"/>
          <w:szCs w:val="20"/>
          <w:lang w:val="ru-RU"/>
        </w:rPr>
        <w:t>повреждения или</w:t>
      </w:r>
      <w:r>
        <w:rPr>
          <w:rFonts w:ascii="Arial" w:eastAsia="MS Mincho" w:hAnsi="Arial" w:cs="Arial"/>
          <w:sz w:val="20"/>
          <w:szCs w:val="20"/>
          <w:lang w:val="ru-RU"/>
        </w:rPr>
        <w:t xml:space="preserve"> утери этого ОБОРУДОВАНИЯ,</w:t>
      </w:r>
      <w:r>
        <w:rPr>
          <w:rFonts w:ascii="Arial" w:hAnsi="Arial" w:cs="Arial"/>
          <w:sz w:val="20"/>
          <w:szCs w:val="20"/>
          <w:lang w:val="ru-RU"/>
        </w:rPr>
        <w:t xml:space="preserve"> меньше или равна минимальной остаточной стоимости (столбец </w:t>
      </w:r>
      <w:r>
        <w:rPr>
          <w:rFonts w:ascii="Arial" w:hAnsi="Arial" w:cs="Arial"/>
          <w:sz w:val="20"/>
          <w:szCs w:val="20"/>
        </w:rPr>
        <w:t>D</w:t>
      </w:r>
      <w:r>
        <w:rPr>
          <w:rFonts w:ascii="Arial" w:hAnsi="Arial" w:cs="Arial"/>
          <w:sz w:val="20"/>
          <w:szCs w:val="20"/>
          <w:lang w:val="ru-RU"/>
        </w:rPr>
        <w:t xml:space="preserve"> таблицы выше).</w:t>
      </w:r>
    </w:p>
    <w:p w:rsidR="00715662" w:rsidRDefault="0077203E" w:rsidP="00AD4B5B">
      <w:pPr>
        <w:spacing w:after="120"/>
        <w:jc w:val="both"/>
        <w:rPr>
          <w:rFonts w:ascii="Arial" w:hAnsi="Arial" w:cs="Arial"/>
          <w:sz w:val="20"/>
          <w:szCs w:val="20"/>
          <w:lang w:val="ru-RU"/>
        </w:rPr>
      </w:pPr>
      <w:r>
        <w:rPr>
          <w:rFonts w:ascii="Arial" w:hAnsi="Arial" w:cs="Arial"/>
          <w:sz w:val="20"/>
          <w:szCs w:val="20"/>
          <w:lang w:val="ru-RU"/>
        </w:rPr>
        <w:t>О</w:t>
      </w:r>
      <w:r w:rsidRPr="00715662">
        <w:rPr>
          <w:rFonts w:ascii="Arial" w:hAnsi="Arial" w:cs="Arial"/>
          <w:sz w:val="20"/>
          <w:szCs w:val="20"/>
          <w:lang w:val="ru-RU"/>
        </w:rPr>
        <w:t xml:space="preserve">статочная </w:t>
      </w:r>
      <w:r w:rsidR="00715662" w:rsidRPr="00715662">
        <w:rPr>
          <w:rFonts w:ascii="Arial" w:hAnsi="Arial" w:cs="Arial"/>
          <w:sz w:val="20"/>
          <w:szCs w:val="20"/>
          <w:lang w:val="ru-RU"/>
        </w:rPr>
        <w:t>стоимость ОБОРУДОВАНИЯ</w:t>
      </w:r>
      <w:r>
        <w:rPr>
          <w:rFonts w:ascii="Arial" w:hAnsi="Arial" w:cs="Arial"/>
          <w:sz w:val="20"/>
          <w:szCs w:val="20"/>
          <w:lang w:val="ru-RU"/>
        </w:rPr>
        <w:t>, утерянного</w:t>
      </w:r>
      <w:r w:rsidR="00715662" w:rsidRPr="00715662">
        <w:rPr>
          <w:rFonts w:ascii="Arial" w:hAnsi="Arial" w:cs="Arial"/>
          <w:sz w:val="20"/>
          <w:szCs w:val="20"/>
          <w:lang w:val="ru-RU"/>
        </w:rPr>
        <w:t xml:space="preserve"> </w:t>
      </w:r>
      <w:r>
        <w:rPr>
          <w:rFonts w:ascii="Arial" w:hAnsi="Arial" w:cs="Arial"/>
          <w:sz w:val="20"/>
          <w:szCs w:val="20"/>
          <w:lang w:val="ru-RU"/>
        </w:rPr>
        <w:t xml:space="preserve">в СКВАЖИНЕ, </w:t>
      </w:r>
      <w:r w:rsidR="00715662">
        <w:rPr>
          <w:rFonts w:ascii="Arial" w:hAnsi="Arial" w:cs="Arial"/>
          <w:sz w:val="20"/>
          <w:szCs w:val="20"/>
          <w:lang w:val="ru-RU"/>
        </w:rPr>
        <w:t xml:space="preserve">определяется </w:t>
      </w:r>
      <w:r>
        <w:rPr>
          <w:rFonts w:ascii="Arial" w:hAnsi="Arial" w:cs="Arial"/>
          <w:sz w:val="20"/>
          <w:szCs w:val="20"/>
          <w:lang w:val="ru-RU"/>
        </w:rPr>
        <w:t xml:space="preserve">на дату </w:t>
      </w:r>
      <w:r w:rsidR="00FC36ED">
        <w:rPr>
          <w:rFonts w:ascii="Arial" w:eastAsia="MS Mincho" w:hAnsi="Arial" w:cs="Arial"/>
          <w:sz w:val="20"/>
          <w:szCs w:val="20"/>
          <w:lang w:val="ru-RU"/>
        </w:rPr>
        <w:t>повреждения или</w:t>
      </w:r>
      <w:r w:rsidR="00FC36ED">
        <w:rPr>
          <w:rFonts w:ascii="Arial" w:hAnsi="Arial" w:cs="Arial"/>
          <w:sz w:val="20"/>
          <w:szCs w:val="20"/>
          <w:lang w:val="ru-RU"/>
        </w:rPr>
        <w:t xml:space="preserve"> </w:t>
      </w:r>
      <w:r>
        <w:rPr>
          <w:rFonts w:ascii="Arial" w:hAnsi="Arial" w:cs="Arial"/>
          <w:sz w:val="20"/>
          <w:szCs w:val="20"/>
          <w:lang w:val="ru-RU"/>
        </w:rPr>
        <w:t xml:space="preserve">утери этого ОБОРУДОВАНИЯ </w:t>
      </w:r>
      <w:r w:rsidR="00715662">
        <w:rPr>
          <w:rFonts w:ascii="Arial" w:hAnsi="Arial" w:cs="Arial"/>
          <w:sz w:val="20"/>
          <w:szCs w:val="20"/>
          <w:lang w:val="ru-RU"/>
        </w:rPr>
        <w:t>согласно следующей формуле:</w:t>
      </w:r>
    </w:p>
    <w:p w:rsidR="00715662" w:rsidRDefault="00715662" w:rsidP="00F74B2C">
      <w:pPr>
        <w:tabs>
          <w:tab w:val="left" w:pos="3150"/>
        </w:tabs>
        <w:spacing w:after="120"/>
        <w:jc w:val="both"/>
        <w:rPr>
          <w:rFonts w:ascii="Arial" w:hAnsi="Arial" w:cs="Arial"/>
          <w:sz w:val="20"/>
          <w:szCs w:val="20"/>
          <w:lang w:val="ru-RU"/>
        </w:rPr>
      </w:pPr>
      <w:r>
        <w:rPr>
          <w:rFonts w:ascii="Arial" w:hAnsi="Arial" w:cs="Arial"/>
          <w:sz w:val="20"/>
          <w:szCs w:val="20"/>
          <w:lang w:val="ru-RU"/>
        </w:rPr>
        <w:t>ОС = ПС*(1</w:t>
      </w:r>
      <w:r w:rsidR="00C60A7D">
        <w:rPr>
          <w:rFonts w:ascii="Arial" w:hAnsi="Arial" w:cs="Arial"/>
          <w:sz w:val="20"/>
          <w:szCs w:val="20"/>
          <w:lang w:val="ru-RU"/>
        </w:rPr>
        <w:t xml:space="preserve">00% </w:t>
      </w:r>
      <w:r>
        <w:rPr>
          <w:rFonts w:ascii="Arial" w:hAnsi="Arial" w:cs="Arial"/>
          <w:sz w:val="20"/>
          <w:szCs w:val="20"/>
          <w:lang w:val="ru-RU"/>
        </w:rPr>
        <w:t>– НА *</w:t>
      </w:r>
      <w:r w:rsidR="00785D6D">
        <w:rPr>
          <w:rFonts w:ascii="Arial" w:hAnsi="Arial" w:cs="Arial"/>
          <w:sz w:val="20"/>
          <w:szCs w:val="20"/>
          <w:lang w:val="ru-RU"/>
        </w:rPr>
        <w:t xml:space="preserve"> </w:t>
      </w:r>
      <w:r w:rsidRPr="00C60A7D">
        <w:rPr>
          <w:rFonts w:ascii="Arial" w:hAnsi="Arial" w:cs="Arial"/>
          <w:sz w:val="20"/>
          <w:szCs w:val="20"/>
          <w:lang w:val="ru-RU"/>
        </w:rPr>
        <w:t>М</w:t>
      </w:r>
      <w:r>
        <w:rPr>
          <w:rFonts w:ascii="Arial" w:hAnsi="Arial" w:cs="Arial"/>
          <w:sz w:val="20"/>
          <w:szCs w:val="20"/>
          <w:lang w:val="ru-RU"/>
        </w:rPr>
        <w:t>), где</w:t>
      </w:r>
      <w:r w:rsidR="00785D6D">
        <w:rPr>
          <w:rFonts w:ascii="Arial" w:hAnsi="Arial" w:cs="Arial"/>
          <w:sz w:val="20"/>
          <w:szCs w:val="20"/>
          <w:lang w:val="ru-RU"/>
        </w:rPr>
        <w:t>:</w:t>
      </w:r>
    </w:p>
    <w:p w:rsidR="00715662" w:rsidRDefault="00715662" w:rsidP="00F74B2C">
      <w:pPr>
        <w:spacing w:after="120"/>
        <w:jc w:val="both"/>
        <w:rPr>
          <w:rFonts w:ascii="Arial" w:hAnsi="Arial" w:cs="Arial"/>
          <w:sz w:val="20"/>
          <w:szCs w:val="20"/>
          <w:lang w:val="ru-RU"/>
        </w:rPr>
      </w:pPr>
      <w:r>
        <w:rPr>
          <w:rFonts w:ascii="Arial" w:hAnsi="Arial" w:cs="Arial"/>
          <w:sz w:val="20"/>
          <w:szCs w:val="20"/>
          <w:lang w:val="ru-RU"/>
        </w:rPr>
        <w:t>ОС - остаточная стоимость ОБОРУДОВАНИЯ на дату</w:t>
      </w:r>
      <w:r w:rsidR="0077203E">
        <w:rPr>
          <w:rFonts w:ascii="Arial" w:hAnsi="Arial" w:cs="Arial"/>
          <w:sz w:val="20"/>
          <w:szCs w:val="20"/>
          <w:lang w:val="ru-RU"/>
        </w:rPr>
        <w:t xml:space="preserve"> </w:t>
      </w:r>
      <w:r w:rsidR="0095760B">
        <w:rPr>
          <w:rFonts w:ascii="Arial" w:eastAsia="MS Mincho" w:hAnsi="Arial" w:cs="Arial"/>
          <w:sz w:val="20"/>
          <w:szCs w:val="20"/>
          <w:lang w:val="ru-RU"/>
        </w:rPr>
        <w:t>повреждения или</w:t>
      </w:r>
      <w:r w:rsidR="0095760B">
        <w:rPr>
          <w:rFonts w:ascii="Arial" w:hAnsi="Arial" w:cs="Arial"/>
          <w:sz w:val="20"/>
          <w:szCs w:val="20"/>
          <w:lang w:val="ru-RU"/>
        </w:rPr>
        <w:t xml:space="preserve"> </w:t>
      </w:r>
      <w:r w:rsidR="0077203E">
        <w:rPr>
          <w:rFonts w:ascii="Arial" w:hAnsi="Arial" w:cs="Arial"/>
          <w:sz w:val="20"/>
          <w:szCs w:val="20"/>
          <w:lang w:val="ru-RU"/>
        </w:rPr>
        <w:t>утери</w:t>
      </w:r>
      <w:r>
        <w:rPr>
          <w:rFonts w:ascii="Arial" w:hAnsi="Arial" w:cs="Arial"/>
          <w:sz w:val="20"/>
          <w:szCs w:val="20"/>
          <w:lang w:val="ru-RU"/>
        </w:rPr>
        <w:t>;</w:t>
      </w:r>
    </w:p>
    <w:p w:rsidR="00715662" w:rsidRDefault="00715662" w:rsidP="00F74B2C">
      <w:pPr>
        <w:spacing w:after="120"/>
        <w:jc w:val="both"/>
        <w:rPr>
          <w:rFonts w:ascii="Arial" w:hAnsi="Arial" w:cs="Arial"/>
          <w:sz w:val="20"/>
          <w:szCs w:val="20"/>
          <w:lang w:val="ru-RU"/>
        </w:rPr>
      </w:pPr>
      <w:r>
        <w:rPr>
          <w:rFonts w:ascii="Arial" w:hAnsi="Arial" w:cs="Arial"/>
          <w:sz w:val="20"/>
          <w:szCs w:val="20"/>
          <w:lang w:val="ru-RU"/>
        </w:rPr>
        <w:t>ПС – стоимость</w:t>
      </w:r>
      <w:r w:rsidR="00785D6D">
        <w:rPr>
          <w:rFonts w:ascii="Arial" w:hAnsi="Arial" w:cs="Arial"/>
          <w:sz w:val="20"/>
          <w:szCs w:val="20"/>
          <w:lang w:val="ru-RU"/>
        </w:rPr>
        <w:t xml:space="preserve"> </w:t>
      </w:r>
      <w:r w:rsidR="00FC36ED">
        <w:rPr>
          <w:rFonts w:ascii="Arial" w:eastAsia="MS Mincho" w:hAnsi="Arial" w:cs="Arial"/>
          <w:sz w:val="20"/>
          <w:szCs w:val="20"/>
          <w:lang w:val="ru-RU"/>
        </w:rPr>
        <w:t>поврежденного или</w:t>
      </w:r>
      <w:r w:rsidR="00FC36ED">
        <w:rPr>
          <w:rFonts w:ascii="Arial" w:hAnsi="Arial" w:cs="Arial"/>
          <w:sz w:val="20"/>
          <w:szCs w:val="20"/>
          <w:lang w:val="ru-RU"/>
        </w:rPr>
        <w:t xml:space="preserve"> </w:t>
      </w:r>
      <w:r w:rsidR="00785D6D">
        <w:rPr>
          <w:rFonts w:ascii="Arial" w:hAnsi="Arial" w:cs="Arial"/>
          <w:sz w:val="20"/>
          <w:szCs w:val="20"/>
          <w:lang w:val="ru-RU"/>
        </w:rPr>
        <w:t>утерянного</w:t>
      </w:r>
      <w:r>
        <w:rPr>
          <w:rFonts w:ascii="Arial" w:hAnsi="Arial" w:cs="Arial"/>
          <w:sz w:val="20"/>
          <w:szCs w:val="20"/>
          <w:lang w:val="ru-RU"/>
        </w:rPr>
        <w:t xml:space="preserve"> ОБОРУДОВАНИЯ в начале срока действия ДОГОВОРА (Столбец </w:t>
      </w:r>
      <w:r w:rsidR="00AD4B5B" w:rsidRPr="00034A35">
        <w:rPr>
          <w:rFonts w:ascii="Arial" w:hAnsi="Arial" w:cs="Arial"/>
          <w:b/>
          <w:sz w:val="20"/>
          <w:szCs w:val="20"/>
          <w:lang w:val="ru-RU"/>
        </w:rPr>
        <w:t>В</w:t>
      </w:r>
      <w:r>
        <w:rPr>
          <w:rFonts w:ascii="Arial" w:hAnsi="Arial" w:cs="Arial"/>
          <w:sz w:val="20"/>
          <w:szCs w:val="20"/>
          <w:lang w:val="ru-RU"/>
        </w:rPr>
        <w:t xml:space="preserve"> таблицы </w:t>
      </w:r>
      <w:r w:rsidR="00AD4B5B">
        <w:rPr>
          <w:rFonts w:ascii="Arial" w:hAnsi="Arial" w:cs="Arial"/>
          <w:sz w:val="20"/>
          <w:szCs w:val="20"/>
          <w:lang w:val="ru-RU"/>
        </w:rPr>
        <w:t>выше</w:t>
      </w:r>
      <w:r>
        <w:rPr>
          <w:rFonts w:ascii="Arial" w:hAnsi="Arial" w:cs="Arial"/>
          <w:sz w:val="20"/>
          <w:szCs w:val="20"/>
          <w:lang w:val="ru-RU"/>
        </w:rPr>
        <w:t>);</w:t>
      </w:r>
    </w:p>
    <w:p w:rsidR="00715662" w:rsidRDefault="00715662" w:rsidP="00F74B2C">
      <w:pPr>
        <w:spacing w:after="120"/>
        <w:jc w:val="both"/>
        <w:rPr>
          <w:rFonts w:ascii="Arial" w:hAnsi="Arial" w:cs="Arial"/>
          <w:sz w:val="20"/>
          <w:szCs w:val="20"/>
          <w:lang w:val="ru-RU"/>
        </w:rPr>
      </w:pPr>
      <w:r>
        <w:rPr>
          <w:rFonts w:ascii="Arial" w:hAnsi="Arial" w:cs="Arial"/>
          <w:sz w:val="20"/>
          <w:szCs w:val="20"/>
          <w:lang w:val="ru-RU"/>
        </w:rPr>
        <w:t xml:space="preserve">НА – применимая норма амортизации в месяц по </w:t>
      </w:r>
      <w:r w:rsidR="00FC36ED">
        <w:rPr>
          <w:rFonts w:ascii="Arial" w:eastAsia="MS Mincho" w:hAnsi="Arial" w:cs="Arial"/>
          <w:sz w:val="20"/>
          <w:szCs w:val="20"/>
          <w:lang w:val="ru-RU"/>
        </w:rPr>
        <w:t>поврежденному или</w:t>
      </w:r>
      <w:r w:rsidR="00FC36ED">
        <w:rPr>
          <w:rFonts w:ascii="Arial" w:hAnsi="Arial" w:cs="Arial"/>
          <w:sz w:val="20"/>
          <w:szCs w:val="20"/>
          <w:lang w:val="ru-RU"/>
        </w:rPr>
        <w:t xml:space="preserve"> </w:t>
      </w:r>
      <w:r w:rsidR="00785D6D">
        <w:rPr>
          <w:rFonts w:ascii="Arial" w:hAnsi="Arial" w:cs="Arial"/>
          <w:sz w:val="20"/>
          <w:szCs w:val="20"/>
          <w:lang w:val="ru-RU"/>
        </w:rPr>
        <w:t>утерянному</w:t>
      </w:r>
      <w:r>
        <w:rPr>
          <w:rFonts w:ascii="Arial" w:hAnsi="Arial" w:cs="Arial"/>
          <w:sz w:val="20"/>
          <w:szCs w:val="20"/>
          <w:lang w:val="ru-RU"/>
        </w:rPr>
        <w:t xml:space="preserve"> ОБОРУДОВАНИЮ (Столбец </w:t>
      </w:r>
      <w:r w:rsidR="00AD4B5B" w:rsidRPr="00034A35">
        <w:rPr>
          <w:rFonts w:ascii="Arial" w:hAnsi="Arial" w:cs="Arial"/>
          <w:b/>
          <w:sz w:val="20"/>
          <w:szCs w:val="20"/>
          <w:lang w:val="ru-RU"/>
        </w:rPr>
        <w:t>С</w:t>
      </w:r>
      <w:r>
        <w:rPr>
          <w:rFonts w:ascii="Arial" w:hAnsi="Arial" w:cs="Arial"/>
          <w:sz w:val="20"/>
          <w:szCs w:val="20"/>
          <w:lang w:val="ru-RU"/>
        </w:rPr>
        <w:t xml:space="preserve"> таблицы </w:t>
      </w:r>
      <w:r w:rsidR="00AD4B5B">
        <w:rPr>
          <w:rFonts w:ascii="Arial" w:hAnsi="Arial" w:cs="Arial"/>
          <w:sz w:val="20"/>
          <w:szCs w:val="20"/>
          <w:lang w:val="ru-RU"/>
        </w:rPr>
        <w:t>выше</w:t>
      </w:r>
      <w:r>
        <w:rPr>
          <w:rFonts w:ascii="Arial" w:hAnsi="Arial" w:cs="Arial"/>
          <w:sz w:val="20"/>
          <w:szCs w:val="20"/>
          <w:lang w:val="ru-RU"/>
        </w:rPr>
        <w:t>);</w:t>
      </w:r>
    </w:p>
    <w:p w:rsidR="00715662" w:rsidRPr="00F74B2C" w:rsidRDefault="00715662" w:rsidP="00F74B2C">
      <w:pPr>
        <w:spacing w:after="120"/>
        <w:jc w:val="both"/>
        <w:rPr>
          <w:rFonts w:ascii="Arial" w:hAnsi="Arial" w:cs="Arial"/>
          <w:sz w:val="20"/>
          <w:szCs w:val="20"/>
          <w:lang w:val="ru-RU"/>
        </w:rPr>
      </w:pPr>
      <w:r>
        <w:rPr>
          <w:rFonts w:ascii="Arial" w:hAnsi="Arial" w:cs="Arial"/>
          <w:sz w:val="20"/>
          <w:szCs w:val="20"/>
          <w:lang w:val="ru-RU"/>
        </w:rPr>
        <w:t xml:space="preserve">М – количество полных месяцев начисления амортизации на </w:t>
      </w:r>
      <w:r w:rsidR="00FC36ED">
        <w:rPr>
          <w:rFonts w:ascii="Arial" w:eastAsia="MS Mincho" w:hAnsi="Arial" w:cs="Arial"/>
          <w:sz w:val="20"/>
          <w:szCs w:val="20"/>
          <w:lang w:val="ru-RU"/>
        </w:rPr>
        <w:t>поврежденное или</w:t>
      </w:r>
      <w:r w:rsidR="00FC36ED">
        <w:rPr>
          <w:rFonts w:ascii="Arial" w:hAnsi="Arial" w:cs="Arial"/>
          <w:sz w:val="20"/>
          <w:szCs w:val="20"/>
          <w:lang w:val="ru-RU"/>
        </w:rPr>
        <w:t xml:space="preserve"> </w:t>
      </w:r>
      <w:r w:rsidR="00785D6D">
        <w:rPr>
          <w:rFonts w:ascii="Arial" w:hAnsi="Arial" w:cs="Arial"/>
          <w:sz w:val="20"/>
          <w:szCs w:val="20"/>
          <w:lang w:val="ru-RU"/>
        </w:rPr>
        <w:t>утерянное</w:t>
      </w:r>
      <w:r>
        <w:rPr>
          <w:rFonts w:ascii="Arial" w:hAnsi="Arial" w:cs="Arial"/>
          <w:sz w:val="20"/>
          <w:szCs w:val="20"/>
          <w:lang w:val="ru-RU"/>
        </w:rPr>
        <w:t xml:space="preserve"> ОБОРУДОВАНИЕ по ДОГОВОРУ</w:t>
      </w:r>
      <w:r w:rsidR="00785D6D">
        <w:rPr>
          <w:rFonts w:ascii="Arial" w:hAnsi="Arial" w:cs="Arial"/>
          <w:sz w:val="20"/>
          <w:szCs w:val="20"/>
          <w:lang w:val="ru-RU"/>
        </w:rPr>
        <w:t xml:space="preserve">, включая месяц </w:t>
      </w:r>
      <w:r w:rsidR="00FC36ED">
        <w:rPr>
          <w:rFonts w:ascii="Arial" w:eastAsia="MS Mincho" w:hAnsi="Arial" w:cs="Arial"/>
          <w:sz w:val="20"/>
          <w:szCs w:val="20"/>
          <w:lang w:val="ru-RU"/>
        </w:rPr>
        <w:t>повреждения или</w:t>
      </w:r>
      <w:r w:rsidR="00FC36ED">
        <w:rPr>
          <w:rFonts w:ascii="Arial" w:hAnsi="Arial" w:cs="Arial"/>
          <w:sz w:val="20"/>
          <w:szCs w:val="20"/>
          <w:lang w:val="ru-RU"/>
        </w:rPr>
        <w:t xml:space="preserve"> </w:t>
      </w:r>
      <w:r w:rsidR="00785D6D">
        <w:rPr>
          <w:rFonts w:ascii="Arial" w:hAnsi="Arial" w:cs="Arial"/>
          <w:sz w:val="20"/>
          <w:szCs w:val="20"/>
          <w:lang w:val="ru-RU"/>
        </w:rPr>
        <w:t>утери</w:t>
      </w:r>
      <w:r>
        <w:rPr>
          <w:rFonts w:ascii="Arial" w:hAnsi="Arial" w:cs="Arial"/>
          <w:sz w:val="20"/>
          <w:szCs w:val="20"/>
          <w:lang w:val="ru-RU"/>
        </w:rPr>
        <w:t>.</w:t>
      </w:r>
      <w:r w:rsidR="00AD4B5B" w:rsidRPr="00AD4B5B">
        <w:rPr>
          <w:rFonts w:ascii="Arial" w:hAnsi="Arial" w:cs="Arial"/>
          <w:sz w:val="20"/>
          <w:szCs w:val="20"/>
          <w:lang w:val="ru-RU"/>
        </w:rPr>
        <w:t xml:space="preserve"> </w:t>
      </w:r>
      <w:r w:rsidR="00AD4B5B">
        <w:rPr>
          <w:rFonts w:ascii="Arial" w:hAnsi="Arial" w:cs="Arial"/>
          <w:sz w:val="20"/>
          <w:szCs w:val="20"/>
          <w:lang w:val="ru-RU"/>
        </w:rPr>
        <w:t>Амортизация подлежит начислению с ДАТЫ ВСТУПЛЕНИЯ ДОГОВОРА В СИЛУ.</w:t>
      </w:r>
    </w:p>
    <w:p w:rsidR="00AD4B5B" w:rsidRDefault="00AD4B5B" w:rsidP="00715662">
      <w:pPr>
        <w:rPr>
          <w:lang w:val="ru-RU"/>
        </w:rPr>
      </w:pPr>
    </w:p>
    <w:tbl>
      <w:tblPr>
        <w:tblW w:w="10080" w:type="dxa"/>
        <w:tblInd w:w="108" w:type="dxa"/>
        <w:tblLook w:val="01E0" w:firstRow="1" w:lastRow="1" w:firstColumn="1" w:lastColumn="1" w:noHBand="0" w:noVBand="0"/>
      </w:tblPr>
      <w:tblGrid>
        <w:gridCol w:w="14389"/>
        <w:gridCol w:w="221"/>
      </w:tblGrid>
      <w:tr w:rsidR="004A75AE" w:rsidRPr="000C5486" w:rsidTr="00130364">
        <w:tc>
          <w:tcPr>
            <w:tcW w:w="5040" w:type="dxa"/>
          </w:tcPr>
          <w:tbl>
            <w:tblPr>
              <w:tblW w:w="15314" w:type="dxa"/>
              <w:tblInd w:w="108" w:type="dxa"/>
              <w:tblLook w:val="01E0" w:firstRow="1" w:lastRow="1" w:firstColumn="1" w:lastColumn="1" w:noHBand="0" w:noVBand="0"/>
            </w:tblPr>
            <w:tblGrid>
              <w:gridCol w:w="10274"/>
              <w:gridCol w:w="5040"/>
            </w:tblGrid>
            <w:tr w:rsidR="00577AC9" w:rsidTr="005B0A04">
              <w:tc>
                <w:tcPr>
                  <w:tcW w:w="10274" w:type="dxa"/>
                  <w:hideMark/>
                </w:tcPr>
                <w:bookmarkStart w:id="42" w:name="ТекстовоеПоле91"/>
                <w:p w:rsidR="00577AC9" w:rsidRPr="00F72ACB" w:rsidRDefault="00577AC9" w:rsidP="0028625E">
                  <w:pPr>
                    <w:pStyle w:val="10"/>
                    <w:keepLines/>
                    <w:spacing w:after="120" w:line="240" w:lineRule="auto"/>
                    <w:rPr>
                      <w:rFonts w:ascii="Arial" w:hAnsi="Arial" w:cs="Arial"/>
                      <w:color w:val="000000"/>
                      <w:highlight w:val="lightGray"/>
                      <w:lang w:val="ru-RU"/>
                    </w:rPr>
                  </w:pPr>
                  <w:r>
                    <w:fldChar w:fldCharType="begin">
                      <w:ffData>
                        <w:name w:val="ТекстовоеПоле91"/>
                        <w:enabled/>
                        <w:calcOnExit w:val="0"/>
                        <w:textInput>
                          <w:default w:val="От КОМПАНИИ"/>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8B6FA8">
                    <w:rPr>
                      <w:rFonts w:hint="eastAsia"/>
                      <w:noProof/>
                    </w:rPr>
                    <w:t>От</w:t>
                  </w:r>
                  <w:r w:rsidR="008B6FA8">
                    <w:rPr>
                      <w:noProof/>
                    </w:rPr>
                    <w:t xml:space="preserve"> </w:t>
                  </w:r>
                  <w:r w:rsidR="008B6FA8">
                    <w:rPr>
                      <w:rFonts w:hint="eastAsia"/>
                      <w:noProof/>
                    </w:rPr>
                    <w:t>КОМПАНИИ</w:t>
                  </w:r>
                  <w:r>
                    <w:fldChar w:fldCharType="end"/>
                  </w:r>
                  <w:bookmarkEnd w:id="42"/>
                </w:p>
              </w:tc>
              <w:bookmarkStart w:id="43" w:name="ТекстовоеПоле99"/>
              <w:tc>
                <w:tcPr>
                  <w:tcW w:w="5040" w:type="dxa"/>
                  <w:hideMark/>
                </w:tcPr>
                <w:p w:rsidR="00577AC9" w:rsidRPr="00F72ACB" w:rsidRDefault="00577AC9" w:rsidP="0028625E">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8B6FA8">
                    <w:rPr>
                      <w:rFonts w:hint="eastAsia"/>
                      <w:noProof/>
                    </w:rPr>
                    <w:t>От</w:t>
                  </w:r>
                  <w:r w:rsidR="008B6FA8">
                    <w:rPr>
                      <w:noProof/>
                    </w:rPr>
                    <w:t xml:space="preserve"> </w:t>
                  </w:r>
                  <w:r w:rsidR="008B6FA8">
                    <w:rPr>
                      <w:rFonts w:hint="eastAsia"/>
                      <w:noProof/>
                    </w:rPr>
                    <w:t>ПОДРЯДЧИКА</w:t>
                  </w:r>
                  <w:r>
                    <w:fldChar w:fldCharType="end"/>
                  </w:r>
                  <w:bookmarkEnd w:id="43"/>
                </w:p>
              </w:tc>
            </w:tr>
            <w:bookmarkStart w:id="44" w:name="ТекстовоеПоле93"/>
            <w:tr w:rsidR="00577AC9" w:rsidTr="005B0A04">
              <w:tc>
                <w:tcPr>
                  <w:tcW w:w="10274" w:type="dxa"/>
                  <w:hideMark/>
                </w:tcPr>
                <w:p w:rsidR="00577AC9" w:rsidRPr="00F72ACB" w:rsidRDefault="00577AC9" w:rsidP="0028625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Pr="00F72ACB">
                    <w:rPr>
                      <w:rFonts w:ascii="Arial" w:hAnsi="Arial" w:cs="Arial"/>
                      <w:color w:val="000000"/>
                      <w:highlight w:val="lightGray"/>
                    </w:rPr>
                    <w:instrText xml:space="preserve"> FORMTEXT </w:instrText>
                  </w:r>
                  <w:r>
                    <w:fldChar w:fldCharType="separate"/>
                  </w:r>
                  <w:r w:rsidR="008B6FA8">
                    <w:rPr>
                      <w:rFonts w:hint="eastAsia"/>
                      <w:noProof/>
                    </w:rPr>
                    <w:t>Ф</w:t>
                  </w:r>
                  <w:r w:rsidR="008B6FA8">
                    <w:rPr>
                      <w:noProof/>
                    </w:rPr>
                    <w:t>.</w:t>
                  </w:r>
                  <w:r w:rsidR="008B6FA8">
                    <w:rPr>
                      <w:rFonts w:hint="eastAsia"/>
                      <w:noProof/>
                    </w:rPr>
                    <w:t>И</w:t>
                  </w:r>
                  <w:r w:rsidR="008B6FA8">
                    <w:rPr>
                      <w:noProof/>
                    </w:rPr>
                    <w:t>.</w:t>
                  </w:r>
                  <w:r w:rsidR="008B6FA8">
                    <w:rPr>
                      <w:rFonts w:hint="eastAsia"/>
                      <w:noProof/>
                    </w:rPr>
                    <w:t>О</w:t>
                  </w:r>
                  <w:r w:rsidR="008B6FA8">
                    <w:rPr>
                      <w:noProof/>
                    </w:rPr>
                    <w:t>:</w:t>
                  </w:r>
                  <w:r>
                    <w:fldChar w:fldCharType="end"/>
                  </w:r>
                  <w:bookmarkEnd w:id="44"/>
                  <w:r w:rsidRPr="00F72ACB">
                    <w:rPr>
                      <w:rFonts w:ascii="Arial" w:hAnsi="Arial" w:cs="Arial"/>
                      <w:color w:val="000000"/>
                      <w:highlight w:val="lightGray"/>
                      <w:lang w:val="ru-RU"/>
                    </w:rPr>
                    <w:t xml:space="preserve"> </w:t>
                  </w:r>
                  <w:bookmarkStart w:id="45" w:name="ТекстовоеПоле107"/>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8B6FA8">
                    <w:rPr>
                      <w:noProof/>
                    </w:rPr>
                    <w:t>_______________</w:t>
                  </w:r>
                  <w:r>
                    <w:fldChar w:fldCharType="end"/>
                  </w:r>
                  <w:bookmarkEnd w:id="45"/>
                  <w:r w:rsidRPr="00F72ACB">
                    <w:rPr>
                      <w:rFonts w:ascii="Arial" w:hAnsi="Arial" w:cs="Arial"/>
                      <w:color w:val="000000"/>
                      <w:highlight w:val="lightGray"/>
                      <w:lang w:val="ru-RU"/>
                    </w:rPr>
                    <w:tab/>
                  </w:r>
                </w:p>
              </w:tc>
              <w:bookmarkStart w:id="46" w:name="ТекстовоеПоле101"/>
              <w:tc>
                <w:tcPr>
                  <w:tcW w:w="5040" w:type="dxa"/>
                  <w:hideMark/>
                </w:tcPr>
                <w:p w:rsidR="00577AC9" w:rsidRPr="00F72ACB" w:rsidRDefault="00577AC9" w:rsidP="0028625E">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8B6FA8">
                    <w:rPr>
                      <w:rFonts w:hint="eastAsia"/>
                      <w:noProof/>
                    </w:rPr>
                    <w:t>Ф</w:t>
                  </w:r>
                  <w:r w:rsidR="008B6FA8">
                    <w:rPr>
                      <w:noProof/>
                    </w:rPr>
                    <w:t>.</w:t>
                  </w:r>
                  <w:r w:rsidR="008B6FA8">
                    <w:rPr>
                      <w:rFonts w:hint="eastAsia"/>
                      <w:noProof/>
                    </w:rPr>
                    <w:t>И</w:t>
                  </w:r>
                  <w:r w:rsidR="008B6FA8">
                    <w:rPr>
                      <w:noProof/>
                    </w:rPr>
                    <w:t>.</w:t>
                  </w:r>
                  <w:r w:rsidR="008B6FA8">
                    <w:rPr>
                      <w:rFonts w:hint="eastAsia"/>
                      <w:noProof/>
                    </w:rPr>
                    <w:t>О</w:t>
                  </w:r>
                  <w:r w:rsidR="008B6FA8">
                    <w:rPr>
                      <w:noProof/>
                    </w:rPr>
                    <w:t>:</w:t>
                  </w:r>
                  <w:r>
                    <w:fldChar w:fldCharType="end"/>
                  </w:r>
                  <w:bookmarkEnd w:id="46"/>
                  <w:r w:rsidRPr="00F72ACB">
                    <w:rPr>
                      <w:rFonts w:ascii="Arial" w:hAnsi="Arial" w:cs="Arial"/>
                      <w:color w:val="000000"/>
                      <w:highlight w:val="lightGray"/>
                      <w:lang w:val="ru-RU"/>
                    </w:rPr>
                    <w:t xml:space="preserve"> </w:t>
                  </w:r>
                  <w:bookmarkStart w:id="47" w:name="ТекстовоеПоле113"/>
                  <w:r>
                    <w:fldChar w:fldCharType="begin">
                      <w:ffData>
                        <w:name w:val="ТекстовоеПоле113"/>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fldChar w:fldCharType="separate"/>
                  </w:r>
                  <w:r w:rsidR="008B6FA8">
                    <w:rPr>
                      <w:noProof/>
                    </w:rPr>
                    <w:t>________________</w:t>
                  </w:r>
                  <w:r>
                    <w:fldChar w:fldCharType="end"/>
                  </w:r>
                  <w:bookmarkEnd w:id="47"/>
                  <w:r w:rsidRPr="00F72ACB">
                    <w:rPr>
                      <w:rFonts w:ascii="Arial" w:hAnsi="Arial" w:cs="Arial"/>
                      <w:color w:val="000000"/>
                      <w:highlight w:val="lightGray"/>
                      <w:lang w:val="ru-RU"/>
                    </w:rPr>
                    <w:tab/>
                  </w:r>
                </w:p>
              </w:tc>
            </w:tr>
            <w:bookmarkStart w:id="48" w:name="ТекстовоеПоле95"/>
            <w:tr w:rsidR="00577AC9" w:rsidTr="005B0A04">
              <w:tc>
                <w:tcPr>
                  <w:tcW w:w="10274" w:type="dxa"/>
                  <w:hideMark/>
                </w:tcPr>
                <w:p w:rsidR="00577AC9" w:rsidRPr="00F72ACB" w:rsidRDefault="00577AC9" w:rsidP="0028625E">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8B6FA8">
                    <w:rPr>
                      <w:rFonts w:hint="eastAsia"/>
                      <w:noProof/>
                    </w:rPr>
                    <w:t>Должность</w:t>
                  </w:r>
                  <w:r w:rsidR="008B6FA8">
                    <w:rPr>
                      <w:noProof/>
                    </w:rPr>
                    <w:t>:</w:t>
                  </w:r>
                  <w:r>
                    <w:fldChar w:fldCharType="end"/>
                  </w:r>
                  <w:bookmarkEnd w:id="48"/>
                  <w:r w:rsidRPr="00F72ACB">
                    <w:rPr>
                      <w:rFonts w:ascii="Arial" w:hAnsi="Arial" w:cs="Arial"/>
                      <w:color w:val="000000"/>
                      <w:highlight w:val="lightGray"/>
                      <w:lang w:val="ru-RU"/>
                    </w:rPr>
                    <w:t xml:space="preserve"> </w:t>
                  </w:r>
                  <w:bookmarkStart w:id="49" w:name="ТекстовоеПоле109"/>
                  <w: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8B6FA8">
                    <w:rPr>
                      <w:noProof/>
                    </w:rPr>
                    <w:t>_______________</w:t>
                  </w:r>
                  <w:r>
                    <w:fldChar w:fldCharType="end"/>
                  </w:r>
                  <w:bookmarkEnd w:id="49"/>
                  <w:r w:rsidRPr="00F72ACB">
                    <w:rPr>
                      <w:rFonts w:ascii="Arial" w:hAnsi="Arial" w:cs="Arial"/>
                      <w:color w:val="000000"/>
                      <w:highlight w:val="lightGray"/>
                      <w:lang w:val="ru-RU"/>
                    </w:rPr>
                    <w:tab/>
                  </w:r>
                </w:p>
                <w:p w:rsidR="00577AC9" w:rsidRPr="00F72ACB" w:rsidRDefault="00577AC9" w:rsidP="0028625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8B6FA8">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8B6FA8">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bookmarkStart w:id="50" w:name="ТекстовоеПоле103"/>
              <w:tc>
                <w:tcPr>
                  <w:tcW w:w="5040" w:type="dxa"/>
                  <w:hideMark/>
                </w:tcPr>
                <w:p w:rsidR="00577AC9" w:rsidRPr="00F72ACB" w:rsidRDefault="00577AC9" w:rsidP="0028625E">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8B6FA8">
                    <w:rPr>
                      <w:rFonts w:hint="eastAsia"/>
                      <w:noProof/>
                    </w:rPr>
                    <w:t>Должность</w:t>
                  </w:r>
                  <w:r w:rsidR="008B6FA8">
                    <w:rPr>
                      <w:noProof/>
                    </w:rPr>
                    <w:t>:</w:t>
                  </w:r>
                  <w:r>
                    <w:fldChar w:fldCharType="end"/>
                  </w:r>
                  <w:bookmarkEnd w:id="50"/>
                  <w:r w:rsidRPr="00F72ACB">
                    <w:rPr>
                      <w:rFonts w:ascii="Arial" w:hAnsi="Arial" w:cs="Arial"/>
                      <w:color w:val="000000"/>
                      <w:highlight w:val="lightGray"/>
                      <w:lang w:val="ru-RU"/>
                    </w:rPr>
                    <w:t xml:space="preserve"> </w:t>
                  </w:r>
                  <w:bookmarkStart w:id="51" w:name="ТекстовоеПоле115"/>
                  <w:r>
                    <w:fldChar w:fldCharType="begin">
                      <w:ffData>
                        <w:name w:val="ТекстовоеПоле115"/>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8B6FA8">
                    <w:rPr>
                      <w:noProof/>
                    </w:rPr>
                    <w:t>_______________</w:t>
                  </w:r>
                  <w:r>
                    <w:fldChar w:fldCharType="end"/>
                  </w:r>
                  <w:bookmarkEnd w:id="51"/>
                  <w:r w:rsidRPr="00F72ACB">
                    <w:rPr>
                      <w:rFonts w:ascii="Arial" w:hAnsi="Arial" w:cs="Arial"/>
                      <w:color w:val="000000"/>
                      <w:highlight w:val="lightGray"/>
                      <w:lang w:val="ru-RU"/>
                    </w:rPr>
                    <w:tab/>
                  </w:r>
                </w:p>
                <w:p w:rsidR="00577AC9" w:rsidRPr="00F72ACB" w:rsidRDefault="00577AC9" w:rsidP="0028625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8B6FA8">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8B6FA8">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52" w:name="ТекстовоеПоле97"/>
            <w:tr w:rsidR="00577AC9" w:rsidTr="005B0A04">
              <w:tc>
                <w:tcPr>
                  <w:tcW w:w="10274" w:type="dxa"/>
                  <w:hideMark/>
                </w:tcPr>
                <w:p w:rsidR="00577AC9" w:rsidRPr="00F72ACB" w:rsidRDefault="00577AC9" w:rsidP="0028625E">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8B6FA8">
                    <w:rPr>
                      <w:rFonts w:hint="eastAsia"/>
                      <w:noProof/>
                    </w:rPr>
                    <w:t>Дата</w:t>
                  </w:r>
                  <w:r w:rsidR="008B6FA8">
                    <w:rPr>
                      <w:noProof/>
                    </w:rPr>
                    <w:t>:</w:t>
                  </w:r>
                  <w:r>
                    <w:fldChar w:fldCharType="end"/>
                  </w:r>
                  <w:bookmarkEnd w:id="52"/>
                  <w:r w:rsidRPr="00F72ACB">
                    <w:rPr>
                      <w:rFonts w:ascii="Arial" w:hAnsi="Arial" w:cs="Arial"/>
                      <w:color w:val="000000"/>
                      <w:highlight w:val="lightGray"/>
                      <w:lang w:val="ru-RU"/>
                    </w:rPr>
                    <w:t xml:space="preserve"> </w:t>
                  </w:r>
                  <w:bookmarkStart w:id="53" w:name="ТекстовоеПоле111"/>
                  <w:r>
                    <w:fldChar w:fldCharType="begin">
                      <w:ffData>
                        <w:name w:val="ТекстовоеПоле111"/>
                        <w:enabled/>
                        <w:calcOnExit w:val="0"/>
                        <w:textInput>
                          <w:default w:val="_________________"/>
                        </w:textInput>
                      </w:ffData>
                    </w:fldChar>
                  </w:r>
                  <w:r w:rsidRPr="00F72ACB">
                    <w:rPr>
                      <w:rFonts w:ascii="Arial" w:hAnsi="Arial" w:cs="Arial"/>
                      <w:color w:val="000000"/>
                      <w:highlight w:val="lightGray"/>
                      <w:lang w:val="ru-RU"/>
                    </w:rPr>
                    <w:instrText xml:space="preserve"> FORMTEXT </w:instrText>
                  </w:r>
                  <w:r>
                    <w:fldChar w:fldCharType="separate"/>
                  </w:r>
                  <w:r w:rsidR="008B6FA8">
                    <w:rPr>
                      <w:noProof/>
                    </w:rPr>
                    <w:t>_________________</w:t>
                  </w:r>
                  <w:r>
                    <w:fldChar w:fldCharType="end"/>
                  </w:r>
                  <w:bookmarkEnd w:id="53"/>
                </w:p>
              </w:tc>
              <w:bookmarkStart w:id="54" w:name="ТекстовоеПоле105"/>
              <w:tc>
                <w:tcPr>
                  <w:tcW w:w="5040" w:type="dxa"/>
                  <w:hideMark/>
                </w:tcPr>
                <w:p w:rsidR="00577AC9" w:rsidRDefault="00577AC9" w:rsidP="0028625E">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8B6FA8">
                    <w:rPr>
                      <w:rFonts w:hint="eastAsia"/>
                      <w:noProof/>
                    </w:rPr>
                    <w:t>Дата</w:t>
                  </w:r>
                  <w:r w:rsidR="008B6FA8">
                    <w:rPr>
                      <w:noProof/>
                    </w:rPr>
                    <w:t>:</w:t>
                  </w:r>
                  <w:r>
                    <w:fldChar w:fldCharType="end"/>
                  </w:r>
                  <w:bookmarkEnd w:id="54"/>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8B6FA8">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4A75AE" w:rsidRPr="000C5486" w:rsidRDefault="004A75AE" w:rsidP="00F74B2C">
            <w:pPr>
              <w:pStyle w:val="10"/>
              <w:keepLines/>
              <w:spacing w:line="240" w:lineRule="auto"/>
              <w:rPr>
                <w:rFonts w:ascii="Arial" w:hAnsi="Arial" w:cs="Arial"/>
                <w:color w:val="000000"/>
                <w:lang w:val="ru-RU"/>
              </w:rPr>
            </w:pPr>
          </w:p>
        </w:tc>
        <w:tc>
          <w:tcPr>
            <w:tcW w:w="5040" w:type="dxa"/>
          </w:tcPr>
          <w:p w:rsidR="004A75AE" w:rsidRPr="000C5486" w:rsidRDefault="004A75AE" w:rsidP="00F74B2C">
            <w:pPr>
              <w:pStyle w:val="10"/>
              <w:keepLines/>
              <w:spacing w:line="240" w:lineRule="auto"/>
              <w:ind w:left="0" w:firstLine="0"/>
              <w:rPr>
                <w:rFonts w:ascii="Arial" w:hAnsi="Arial" w:cs="Arial"/>
                <w:color w:val="000000"/>
                <w:lang w:val="ru-RU"/>
              </w:rPr>
            </w:pPr>
          </w:p>
        </w:tc>
      </w:tr>
      <w:tr w:rsidR="004A75AE" w:rsidRPr="000C5486" w:rsidTr="00130364">
        <w:tc>
          <w:tcPr>
            <w:tcW w:w="5040" w:type="dxa"/>
          </w:tcPr>
          <w:p w:rsidR="004A75AE" w:rsidRPr="000C5486" w:rsidRDefault="004A75AE" w:rsidP="00F74B2C">
            <w:pPr>
              <w:pStyle w:val="10"/>
              <w:keepLines/>
              <w:spacing w:line="240" w:lineRule="auto"/>
              <w:rPr>
                <w:rFonts w:ascii="Arial" w:hAnsi="Arial" w:cs="Arial"/>
                <w:color w:val="000000"/>
                <w:lang w:val="ru-RU"/>
              </w:rPr>
            </w:pPr>
          </w:p>
        </w:tc>
        <w:tc>
          <w:tcPr>
            <w:tcW w:w="5040" w:type="dxa"/>
          </w:tcPr>
          <w:p w:rsidR="004A75AE" w:rsidRPr="000C5486" w:rsidRDefault="004A75AE" w:rsidP="00F74B2C">
            <w:pPr>
              <w:pStyle w:val="10"/>
              <w:keepLines/>
              <w:spacing w:line="240" w:lineRule="auto"/>
              <w:rPr>
                <w:rFonts w:ascii="Arial" w:hAnsi="Arial" w:cs="Arial"/>
                <w:color w:val="000000"/>
                <w:lang w:val="ru-RU"/>
              </w:rPr>
            </w:pPr>
          </w:p>
        </w:tc>
      </w:tr>
      <w:tr w:rsidR="004A75AE" w:rsidRPr="000C5486" w:rsidTr="00130364">
        <w:tc>
          <w:tcPr>
            <w:tcW w:w="5040" w:type="dxa"/>
          </w:tcPr>
          <w:p w:rsidR="004A75AE" w:rsidRPr="000C5486" w:rsidRDefault="004A75AE" w:rsidP="00F74B2C">
            <w:pPr>
              <w:pStyle w:val="10"/>
              <w:keepLines/>
              <w:spacing w:line="240" w:lineRule="auto"/>
              <w:rPr>
                <w:rFonts w:ascii="Arial" w:hAnsi="Arial" w:cs="Arial"/>
                <w:color w:val="000000"/>
                <w:lang w:val="ru-RU"/>
              </w:rPr>
            </w:pPr>
          </w:p>
        </w:tc>
        <w:tc>
          <w:tcPr>
            <w:tcW w:w="5040" w:type="dxa"/>
          </w:tcPr>
          <w:p w:rsidR="004A75AE" w:rsidRPr="000C5486" w:rsidRDefault="004A75AE" w:rsidP="00F74B2C">
            <w:pPr>
              <w:pStyle w:val="10"/>
              <w:keepLines/>
              <w:spacing w:line="240" w:lineRule="auto"/>
              <w:rPr>
                <w:rFonts w:ascii="Arial" w:hAnsi="Arial" w:cs="Arial"/>
                <w:color w:val="000000"/>
                <w:lang w:val="ru-RU"/>
              </w:rPr>
            </w:pPr>
          </w:p>
        </w:tc>
      </w:tr>
      <w:tr w:rsidR="004A75AE" w:rsidRPr="000C5486" w:rsidTr="00130364">
        <w:tc>
          <w:tcPr>
            <w:tcW w:w="5040" w:type="dxa"/>
          </w:tcPr>
          <w:p w:rsidR="004A75AE" w:rsidRPr="000C5486" w:rsidRDefault="004A75AE" w:rsidP="00F74B2C">
            <w:pPr>
              <w:pStyle w:val="10"/>
              <w:keepLines/>
              <w:spacing w:line="240" w:lineRule="auto"/>
              <w:rPr>
                <w:rFonts w:ascii="Arial" w:hAnsi="Arial" w:cs="Arial"/>
                <w:color w:val="000000"/>
                <w:lang w:val="ru-RU"/>
              </w:rPr>
            </w:pPr>
          </w:p>
        </w:tc>
        <w:tc>
          <w:tcPr>
            <w:tcW w:w="5040" w:type="dxa"/>
          </w:tcPr>
          <w:p w:rsidR="004A75AE" w:rsidRPr="000C5486" w:rsidRDefault="004A75AE" w:rsidP="00F74B2C">
            <w:pPr>
              <w:pStyle w:val="10"/>
              <w:keepLines/>
              <w:spacing w:line="240" w:lineRule="auto"/>
              <w:rPr>
                <w:rFonts w:ascii="Arial" w:hAnsi="Arial" w:cs="Arial"/>
                <w:color w:val="000000"/>
                <w:lang w:val="ru-RU"/>
              </w:rPr>
            </w:pPr>
          </w:p>
        </w:tc>
      </w:tr>
    </w:tbl>
    <w:p w:rsidR="004A75AE" w:rsidRPr="006F4F53" w:rsidRDefault="004A75AE" w:rsidP="00F83FE8">
      <w:pPr>
        <w:rPr>
          <w:lang w:val="ru-RU"/>
        </w:rPr>
      </w:pPr>
    </w:p>
    <w:sectPr w:rsidR="004A75AE" w:rsidRPr="006F4F53" w:rsidSect="00961871">
      <w:headerReference w:type="default" r:id="rId7"/>
      <w:footerReference w:type="default" r:id="rId8"/>
      <w:pgSz w:w="16838" w:h="11906" w:orient="landscape"/>
      <w:pgMar w:top="720" w:right="1202" w:bottom="851" w:left="1134" w:header="709" w:footer="284" w:gutter="0"/>
      <w:pgNumType w:fmt="numberInDash"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D98" w:rsidRDefault="00771D98">
      <w:r>
        <w:separator/>
      </w:r>
    </w:p>
  </w:endnote>
  <w:endnote w:type="continuationSeparator" w:id="0">
    <w:p w:rsidR="00771D98" w:rsidRDefault="0077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6D" w:rsidRPr="008E402F" w:rsidRDefault="00785D6D" w:rsidP="008E402F">
    <w:pPr>
      <w:pStyle w:val="a6"/>
      <w:jc w:val="right"/>
      <w:rPr>
        <w:color w:val="999999"/>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D98" w:rsidRDefault="00771D98">
      <w:r>
        <w:separator/>
      </w:r>
    </w:p>
  </w:footnote>
  <w:footnote w:type="continuationSeparator" w:id="0">
    <w:p w:rsidR="00771D98" w:rsidRDefault="00771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6D" w:rsidRPr="00E62DD8" w:rsidRDefault="00785D6D" w:rsidP="00F74B2C">
    <w:pPr>
      <w:pStyle w:val="a4"/>
      <w:spacing w:after="120"/>
      <w:jc w:val="right"/>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76DB3"/>
    <w:multiLevelType w:val="hybridMultilevel"/>
    <w:tmpl w:val="762E3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4E6160"/>
    <w:multiLevelType w:val="hybridMultilevel"/>
    <w:tmpl w:val="E3BC58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3E2D72"/>
    <w:multiLevelType w:val="hybridMultilevel"/>
    <w:tmpl w:val="421C97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EC1"/>
    <w:multiLevelType w:val="hybridMultilevel"/>
    <w:tmpl w:val="AA18DE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312A83"/>
    <w:multiLevelType w:val="multilevel"/>
    <w:tmpl w:val="1EB686FE"/>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E73604C"/>
    <w:multiLevelType w:val="hybridMultilevel"/>
    <w:tmpl w:val="F79263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E5A20"/>
    <w:multiLevelType w:val="hybridMultilevel"/>
    <w:tmpl w:val="8D20759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5EF6852"/>
    <w:multiLevelType w:val="hybridMultilevel"/>
    <w:tmpl w:val="C1148C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A094EFD"/>
    <w:multiLevelType w:val="hybridMultilevel"/>
    <w:tmpl w:val="19F05C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756789"/>
    <w:multiLevelType w:val="hybridMultilevel"/>
    <w:tmpl w:val="9D485C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1F28D7"/>
    <w:multiLevelType w:val="hybridMultilevel"/>
    <w:tmpl w:val="0458EF0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C87715"/>
    <w:multiLevelType w:val="hybridMultilevel"/>
    <w:tmpl w:val="75DE407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080FB3"/>
    <w:multiLevelType w:val="hybridMultilevel"/>
    <w:tmpl w:val="FCEE03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9" w15:restartNumberingAfterBreak="0">
    <w:nsid w:val="58F630CA"/>
    <w:multiLevelType w:val="multilevel"/>
    <w:tmpl w:val="D1D431B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9107B6A"/>
    <w:multiLevelType w:val="hybridMultilevel"/>
    <w:tmpl w:val="5EA669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A471B88"/>
    <w:multiLevelType w:val="hybridMultilevel"/>
    <w:tmpl w:val="B24229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E9543AB"/>
    <w:multiLevelType w:val="hybridMultilevel"/>
    <w:tmpl w:val="6534F9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EDE2BE6"/>
    <w:multiLevelType w:val="hybridMultilevel"/>
    <w:tmpl w:val="09E28214"/>
    <w:lvl w:ilvl="0" w:tplc="34866EA4">
      <w:start w:val="1"/>
      <w:numFmt w:val="decimal"/>
      <w:lvlText w:val="%1."/>
      <w:lvlJc w:val="left"/>
      <w:pPr>
        <w:ind w:left="720" w:hanging="360"/>
      </w:pPr>
      <w:rPr>
        <w:rFonts w:eastAsia="MS Mincho"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820959"/>
    <w:multiLevelType w:val="hybridMultilevel"/>
    <w:tmpl w:val="F52065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4F36A2"/>
    <w:multiLevelType w:val="hybridMultilevel"/>
    <w:tmpl w:val="5818E7A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2904FAA"/>
    <w:multiLevelType w:val="hybridMultilevel"/>
    <w:tmpl w:val="D7EC25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4036D"/>
    <w:multiLevelType w:val="multilevel"/>
    <w:tmpl w:val="6D88987C"/>
    <w:lvl w:ilvl="0">
      <w:start w:val="1"/>
      <w:numFmt w:val="decimal"/>
      <w:lvlText w:val="%1"/>
      <w:lvlJc w:val="left"/>
      <w:pPr>
        <w:tabs>
          <w:tab w:val="num" w:pos="1410"/>
        </w:tabs>
        <w:ind w:left="1410" w:hanging="1410"/>
      </w:pPr>
      <w:rPr>
        <w:rFonts w:cs="Times New Roman"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10"/>
        </w:tabs>
        <w:ind w:left="1410" w:hanging="141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8"/>
  </w:num>
  <w:num w:numId="2">
    <w:abstractNumId w:val="10"/>
  </w:num>
  <w:num w:numId="3">
    <w:abstractNumId w:val="25"/>
  </w:num>
  <w:num w:numId="4">
    <w:abstractNumId w:val="22"/>
  </w:num>
  <w:num w:numId="5">
    <w:abstractNumId w:val="1"/>
  </w:num>
  <w:num w:numId="6">
    <w:abstractNumId w:val="13"/>
  </w:num>
  <w:num w:numId="7">
    <w:abstractNumId w:val="2"/>
  </w:num>
  <w:num w:numId="8">
    <w:abstractNumId w:val="7"/>
  </w:num>
  <w:num w:numId="9">
    <w:abstractNumId w:val="11"/>
  </w:num>
  <w:num w:numId="10">
    <w:abstractNumId w:val="3"/>
  </w:num>
  <w:num w:numId="11">
    <w:abstractNumId w:val="17"/>
  </w:num>
  <w:num w:numId="12">
    <w:abstractNumId w:val="6"/>
  </w:num>
  <w:num w:numId="13">
    <w:abstractNumId w:val="14"/>
  </w:num>
  <w:num w:numId="14">
    <w:abstractNumId w:val="24"/>
  </w:num>
  <w:num w:numId="15">
    <w:abstractNumId w:val="27"/>
  </w:num>
  <w:num w:numId="16">
    <w:abstractNumId w:val="26"/>
  </w:num>
  <w:num w:numId="17">
    <w:abstractNumId w:val="20"/>
  </w:num>
  <w:num w:numId="18">
    <w:abstractNumId w:val="9"/>
  </w:num>
  <w:num w:numId="19">
    <w:abstractNumId w:val="29"/>
  </w:num>
  <w:num w:numId="20">
    <w:abstractNumId w:val="16"/>
  </w:num>
  <w:num w:numId="21">
    <w:abstractNumId w:val="30"/>
  </w:num>
  <w:num w:numId="22">
    <w:abstractNumId w:val="21"/>
  </w:num>
  <w:num w:numId="23">
    <w:abstractNumId w:val="31"/>
  </w:num>
  <w:num w:numId="24">
    <w:abstractNumId w:val="19"/>
  </w:num>
  <w:num w:numId="25">
    <w:abstractNumId w:val="15"/>
  </w:num>
  <w:num w:numId="26">
    <w:abstractNumId w:val="28"/>
  </w:num>
  <w:num w:numId="27">
    <w:abstractNumId w:val="4"/>
  </w:num>
  <w:num w:numId="28">
    <w:abstractNumId w:val="12"/>
  </w:num>
  <w:num w:numId="29">
    <w:abstractNumId w:val="5"/>
  </w:num>
  <w:num w:numId="30">
    <w:abstractNumId w:val="8"/>
  </w:num>
  <w:num w:numId="31">
    <w:abstractNumId w:val="0"/>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50F1"/>
    <w:rsid w:val="00010861"/>
    <w:rsid w:val="00012545"/>
    <w:rsid w:val="00012CC1"/>
    <w:rsid w:val="00013A7F"/>
    <w:rsid w:val="00024863"/>
    <w:rsid w:val="0003348D"/>
    <w:rsid w:val="00034A35"/>
    <w:rsid w:val="00053CCC"/>
    <w:rsid w:val="00061252"/>
    <w:rsid w:val="00066196"/>
    <w:rsid w:val="00070117"/>
    <w:rsid w:val="00070894"/>
    <w:rsid w:val="000754BD"/>
    <w:rsid w:val="000778E1"/>
    <w:rsid w:val="00095B93"/>
    <w:rsid w:val="000A4D34"/>
    <w:rsid w:val="000C5486"/>
    <w:rsid w:val="000D21FD"/>
    <w:rsid w:val="000D644D"/>
    <w:rsid w:val="000D6C64"/>
    <w:rsid w:val="000E11B9"/>
    <w:rsid w:val="000E26F7"/>
    <w:rsid w:val="000E6476"/>
    <w:rsid w:val="000F0CCC"/>
    <w:rsid w:val="00130364"/>
    <w:rsid w:val="00136987"/>
    <w:rsid w:val="00137D32"/>
    <w:rsid w:val="001435B8"/>
    <w:rsid w:val="001509F6"/>
    <w:rsid w:val="0016597A"/>
    <w:rsid w:val="00176E34"/>
    <w:rsid w:val="00180C85"/>
    <w:rsid w:val="00184413"/>
    <w:rsid w:val="0019072D"/>
    <w:rsid w:val="00193988"/>
    <w:rsid w:val="001957F3"/>
    <w:rsid w:val="001A75FB"/>
    <w:rsid w:val="001B2ADB"/>
    <w:rsid w:val="001D5E35"/>
    <w:rsid w:val="002025B3"/>
    <w:rsid w:val="00205ADF"/>
    <w:rsid w:val="00210678"/>
    <w:rsid w:val="00215E74"/>
    <w:rsid w:val="002316B4"/>
    <w:rsid w:val="002360C2"/>
    <w:rsid w:val="00241CCE"/>
    <w:rsid w:val="00262C5B"/>
    <w:rsid w:val="0027092D"/>
    <w:rsid w:val="0028625E"/>
    <w:rsid w:val="00290113"/>
    <w:rsid w:val="002A6C47"/>
    <w:rsid w:val="002A7FF6"/>
    <w:rsid w:val="002B286E"/>
    <w:rsid w:val="002C0D64"/>
    <w:rsid w:val="002D4D41"/>
    <w:rsid w:val="002E0EBE"/>
    <w:rsid w:val="002E49A6"/>
    <w:rsid w:val="002E4CA3"/>
    <w:rsid w:val="00311AE0"/>
    <w:rsid w:val="00316BDD"/>
    <w:rsid w:val="00316CC8"/>
    <w:rsid w:val="00317FE9"/>
    <w:rsid w:val="0032760A"/>
    <w:rsid w:val="003352DB"/>
    <w:rsid w:val="003457E3"/>
    <w:rsid w:val="0035073E"/>
    <w:rsid w:val="00357755"/>
    <w:rsid w:val="00364EC9"/>
    <w:rsid w:val="003C0DE7"/>
    <w:rsid w:val="003C48EE"/>
    <w:rsid w:val="003C6A2C"/>
    <w:rsid w:val="003E1FF1"/>
    <w:rsid w:val="003F22DF"/>
    <w:rsid w:val="003F4731"/>
    <w:rsid w:val="00405043"/>
    <w:rsid w:val="004113D9"/>
    <w:rsid w:val="00411E2A"/>
    <w:rsid w:val="00412F98"/>
    <w:rsid w:val="0041470A"/>
    <w:rsid w:val="0042243F"/>
    <w:rsid w:val="00430506"/>
    <w:rsid w:val="00436BBA"/>
    <w:rsid w:val="00442F09"/>
    <w:rsid w:val="00450FA5"/>
    <w:rsid w:val="00463065"/>
    <w:rsid w:val="00474E6E"/>
    <w:rsid w:val="00475154"/>
    <w:rsid w:val="004A15F9"/>
    <w:rsid w:val="004A2D4C"/>
    <w:rsid w:val="004A4ABC"/>
    <w:rsid w:val="004A63BE"/>
    <w:rsid w:val="004A75AE"/>
    <w:rsid w:val="004B661A"/>
    <w:rsid w:val="004D6602"/>
    <w:rsid w:val="004E0E74"/>
    <w:rsid w:val="004E2EB1"/>
    <w:rsid w:val="004F0C29"/>
    <w:rsid w:val="004F0C8B"/>
    <w:rsid w:val="00500A64"/>
    <w:rsid w:val="00516B3B"/>
    <w:rsid w:val="005212BF"/>
    <w:rsid w:val="0052352D"/>
    <w:rsid w:val="00535B3B"/>
    <w:rsid w:val="0054368E"/>
    <w:rsid w:val="00545691"/>
    <w:rsid w:val="00552365"/>
    <w:rsid w:val="00577AC9"/>
    <w:rsid w:val="005839EE"/>
    <w:rsid w:val="00590196"/>
    <w:rsid w:val="00594FE2"/>
    <w:rsid w:val="005966E1"/>
    <w:rsid w:val="005B091B"/>
    <w:rsid w:val="005B0A04"/>
    <w:rsid w:val="005C2100"/>
    <w:rsid w:val="005C2BF1"/>
    <w:rsid w:val="005D23BE"/>
    <w:rsid w:val="005D32A2"/>
    <w:rsid w:val="005F177F"/>
    <w:rsid w:val="005F3C06"/>
    <w:rsid w:val="005F6449"/>
    <w:rsid w:val="005F7B07"/>
    <w:rsid w:val="00616108"/>
    <w:rsid w:val="0063658C"/>
    <w:rsid w:val="00641A77"/>
    <w:rsid w:val="006539CB"/>
    <w:rsid w:val="0066232C"/>
    <w:rsid w:val="00664F2C"/>
    <w:rsid w:val="00680E99"/>
    <w:rsid w:val="00681238"/>
    <w:rsid w:val="00681EFC"/>
    <w:rsid w:val="00684FAB"/>
    <w:rsid w:val="00686BDD"/>
    <w:rsid w:val="006A7F93"/>
    <w:rsid w:val="006C4574"/>
    <w:rsid w:val="006C4864"/>
    <w:rsid w:val="006C5091"/>
    <w:rsid w:val="006E3106"/>
    <w:rsid w:val="006E7528"/>
    <w:rsid w:val="006F4F53"/>
    <w:rsid w:val="00707BFF"/>
    <w:rsid w:val="0071325F"/>
    <w:rsid w:val="00715098"/>
    <w:rsid w:val="00715662"/>
    <w:rsid w:val="0074407C"/>
    <w:rsid w:val="00745D7C"/>
    <w:rsid w:val="007622B8"/>
    <w:rsid w:val="00767A6E"/>
    <w:rsid w:val="00771D98"/>
    <w:rsid w:val="0077203E"/>
    <w:rsid w:val="00777B03"/>
    <w:rsid w:val="00777E51"/>
    <w:rsid w:val="007835DA"/>
    <w:rsid w:val="00785D6D"/>
    <w:rsid w:val="007A65E2"/>
    <w:rsid w:val="007A6DA8"/>
    <w:rsid w:val="007B2647"/>
    <w:rsid w:val="007D0BE2"/>
    <w:rsid w:val="007D1542"/>
    <w:rsid w:val="007D2E00"/>
    <w:rsid w:val="007E240B"/>
    <w:rsid w:val="007E3756"/>
    <w:rsid w:val="007E5A93"/>
    <w:rsid w:val="007F1939"/>
    <w:rsid w:val="007F4732"/>
    <w:rsid w:val="007F4FE4"/>
    <w:rsid w:val="0081002B"/>
    <w:rsid w:val="008134FC"/>
    <w:rsid w:val="00824B3E"/>
    <w:rsid w:val="00846E91"/>
    <w:rsid w:val="0085650E"/>
    <w:rsid w:val="00894B66"/>
    <w:rsid w:val="008A76C9"/>
    <w:rsid w:val="008B591F"/>
    <w:rsid w:val="008B6FA8"/>
    <w:rsid w:val="008C05FD"/>
    <w:rsid w:val="008C262D"/>
    <w:rsid w:val="008D6C73"/>
    <w:rsid w:val="008E402F"/>
    <w:rsid w:val="008E5C80"/>
    <w:rsid w:val="008E659C"/>
    <w:rsid w:val="008F0EEA"/>
    <w:rsid w:val="00905F8D"/>
    <w:rsid w:val="009066C6"/>
    <w:rsid w:val="0095454B"/>
    <w:rsid w:val="0095760B"/>
    <w:rsid w:val="00961871"/>
    <w:rsid w:val="009644F0"/>
    <w:rsid w:val="00977D15"/>
    <w:rsid w:val="00981B24"/>
    <w:rsid w:val="00990699"/>
    <w:rsid w:val="009A44E2"/>
    <w:rsid w:val="009A5439"/>
    <w:rsid w:val="009B39C5"/>
    <w:rsid w:val="009B6EA9"/>
    <w:rsid w:val="009E6DC7"/>
    <w:rsid w:val="009F2F0E"/>
    <w:rsid w:val="00A121DB"/>
    <w:rsid w:val="00A350E5"/>
    <w:rsid w:val="00A37DD0"/>
    <w:rsid w:val="00A42793"/>
    <w:rsid w:val="00A42CF7"/>
    <w:rsid w:val="00A441AB"/>
    <w:rsid w:val="00A51A63"/>
    <w:rsid w:val="00A65DF7"/>
    <w:rsid w:val="00A83AA6"/>
    <w:rsid w:val="00A94E41"/>
    <w:rsid w:val="00A971B3"/>
    <w:rsid w:val="00AC01A1"/>
    <w:rsid w:val="00AC58D4"/>
    <w:rsid w:val="00AD1C30"/>
    <w:rsid w:val="00AD4B5B"/>
    <w:rsid w:val="00AF5571"/>
    <w:rsid w:val="00AF7726"/>
    <w:rsid w:val="00B03ABF"/>
    <w:rsid w:val="00B10AAF"/>
    <w:rsid w:val="00B12487"/>
    <w:rsid w:val="00B15CE9"/>
    <w:rsid w:val="00B1742B"/>
    <w:rsid w:val="00B30777"/>
    <w:rsid w:val="00B446B2"/>
    <w:rsid w:val="00B55711"/>
    <w:rsid w:val="00B56169"/>
    <w:rsid w:val="00B61810"/>
    <w:rsid w:val="00B64ADC"/>
    <w:rsid w:val="00B70912"/>
    <w:rsid w:val="00B72F6E"/>
    <w:rsid w:val="00B805D3"/>
    <w:rsid w:val="00B80622"/>
    <w:rsid w:val="00B822B3"/>
    <w:rsid w:val="00B84C24"/>
    <w:rsid w:val="00BA016B"/>
    <w:rsid w:val="00BA61BB"/>
    <w:rsid w:val="00BA7F95"/>
    <w:rsid w:val="00BB3D75"/>
    <w:rsid w:val="00BC1CB2"/>
    <w:rsid w:val="00BD258C"/>
    <w:rsid w:val="00BD3894"/>
    <w:rsid w:val="00BD5B3D"/>
    <w:rsid w:val="00BE1609"/>
    <w:rsid w:val="00BE4DAD"/>
    <w:rsid w:val="00BF73FB"/>
    <w:rsid w:val="00C0372C"/>
    <w:rsid w:val="00C0474A"/>
    <w:rsid w:val="00C406B5"/>
    <w:rsid w:val="00C604CA"/>
    <w:rsid w:val="00C60A7D"/>
    <w:rsid w:val="00C80E84"/>
    <w:rsid w:val="00C87682"/>
    <w:rsid w:val="00C925C2"/>
    <w:rsid w:val="00CB0195"/>
    <w:rsid w:val="00CB303E"/>
    <w:rsid w:val="00CB338C"/>
    <w:rsid w:val="00CB4E39"/>
    <w:rsid w:val="00CC4FC8"/>
    <w:rsid w:val="00CE4F8A"/>
    <w:rsid w:val="00CF0AA7"/>
    <w:rsid w:val="00CF7E2D"/>
    <w:rsid w:val="00D1261B"/>
    <w:rsid w:val="00D26AB5"/>
    <w:rsid w:val="00D328F3"/>
    <w:rsid w:val="00D7333C"/>
    <w:rsid w:val="00D90C4A"/>
    <w:rsid w:val="00DA1829"/>
    <w:rsid w:val="00DA3212"/>
    <w:rsid w:val="00DA76EE"/>
    <w:rsid w:val="00DC432E"/>
    <w:rsid w:val="00DD164F"/>
    <w:rsid w:val="00DD23A1"/>
    <w:rsid w:val="00DD55A3"/>
    <w:rsid w:val="00DE08C8"/>
    <w:rsid w:val="00DF6047"/>
    <w:rsid w:val="00E02A01"/>
    <w:rsid w:val="00E06472"/>
    <w:rsid w:val="00E3525F"/>
    <w:rsid w:val="00E3676A"/>
    <w:rsid w:val="00E56F41"/>
    <w:rsid w:val="00E6048A"/>
    <w:rsid w:val="00E62DD8"/>
    <w:rsid w:val="00E71D9D"/>
    <w:rsid w:val="00E72BB3"/>
    <w:rsid w:val="00E77178"/>
    <w:rsid w:val="00E77B00"/>
    <w:rsid w:val="00E978E6"/>
    <w:rsid w:val="00E97EB8"/>
    <w:rsid w:val="00EB7167"/>
    <w:rsid w:val="00EC1710"/>
    <w:rsid w:val="00EC61DB"/>
    <w:rsid w:val="00EC70F3"/>
    <w:rsid w:val="00ED2D8F"/>
    <w:rsid w:val="00F075E3"/>
    <w:rsid w:val="00F16701"/>
    <w:rsid w:val="00F21592"/>
    <w:rsid w:val="00F4767C"/>
    <w:rsid w:val="00F5122D"/>
    <w:rsid w:val="00F54857"/>
    <w:rsid w:val="00F56988"/>
    <w:rsid w:val="00F603E1"/>
    <w:rsid w:val="00F67439"/>
    <w:rsid w:val="00F70ED3"/>
    <w:rsid w:val="00F74B2C"/>
    <w:rsid w:val="00F76174"/>
    <w:rsid w:val="00F83FE8"/>
    <w:rsid w:val="00FB0135"/>
    <w:rsid w:val="00FC25B3"/>
    <w:rsid w:val="00FC3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1EC4EC6-23CB-4520-BEFB-3530FDCB4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rPr>
      <w:lang w:val="af-ZA" w:eastAsia="af-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cs="Times New Roman"/>
      <w:color w:val="008000"/>
      <w:u w:val="single"/>
    </w:rPr>
  </w:style>
  <w:style w:type="paragraph" w:customStyle="1" w:styleId="10">
    <w:name w:val="1."/>
    <w:basedOn w:val="a"/>
    <w:rsid w:val="009B6EA9"/>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styleId="ac">
    <w:name w:val="annotation reference"/>
    <w:semiHidden/>
    <w:rsid w:val="0085650E"/>
    <w:rPr>
      <w:sz w:val="16"/>
      <w:szCs w:val="16"/>
    </w:rPr>
  </w:style>
  <w:style w:type="paragraph" w:styleId="ad">
    <w:name w:val="annotation text"/>
    <w:basedOn w:val="a"/>
    <w:semiHidden/>
    <w:rsid w:val="0085650E"/>
    <w:rPr>
      <w:sz w:val="20"/>
      <w:szCs w:val="20"/>
    </w:rPr>
  </w:style>
  <w:style w:type="paragraph" w:styleId="ae">
    <w:name w:val="annotation subject"/>
    <w:basedOn w:val="ad"/>
    <w:next w:val="ad"/>
    <w:semiHidden/>
    <w:rsid w:val="0085650E"/>
    <w:rPr>
      <w:b/>
      <w:bCs/>
    </w:rPr>
  </w:style>
  <w:style w:type="character" w:customStyle="1" w:styleId="a5">
    <w:name w:val="Верхний колонтитул Знак"/>
    <w:link w:val="a4"/>
    <w:rsid w:val="00E62DD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80919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Сидоров Ю Л</cp:lastModifiedBy>
  <cp:revision>9</cp:revision>
  <cp:lastPrinted>2011-03-24T10:04:00Z</cp:lastPrinted>
  <dcterms:created xsi:type="dcterms:W3CDTF">2014-12-09T05:39:00Z</dcterms:created>
  <dcterms:modified xsi:type="dcterms:W3CDTF">2015-05-26T10:08:00Z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L7W{SZ0VEs7X00002X16IW</vt:lpwstr>
  </property>
</Properties>
</file>